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8" w:rsidRPr="006E3765" w:rsidRDefault="004E7C08" w:rsidP="001A3FB2">
      <w:pPr>
        <w:pStyle w:val="1"/>
        <w:rPr>
          <w:sz w:val="26"/>
          <w:szCs w:val="26"/>
        </w:rPr>
      </w:pPr>
      <w:r w:rsidRPr="0009370B">
        <w:rPr>
          <w:b/>
          <w:bCs/>
          <w:sz w:val="24"/>
        </w:rPr>
        <w:tab/>
      </w:r>
      <w:r w:rsidRPr="0009370B">
        <w:rPr>
          <w:b/>
          <w:bCs/>
          <w:sz w:val="24"/>
        </w:rPr>
        <w:tab/>
      </w:r>
      <w:r w:rsidRPr="0009370B">
        <w:rPr>
          <w:b/>
          <w:bCs/>
          <w:sz w:val="24"/>
        </w:rPr>
        <w:tab/>
      </w:r>
      <w:r w:rsidRPr="0009370B">
        <w:rPr>
          <w:b/>
          <w:bCs/>
          <w:sz w:val="24"/>
        </w:rPr>
        <w:tab/>
      </w:r>
      <w:r w:rsidRPr="0009370B">
        <w:rPr>
          <w:b/>
          <w:bCs/>
          <w:sz w:val="24"/>
        </w:rPr>
        <w:tab/>
      </w:r>
      <w:r w:rsidR="001A3FB2">
        <w:rPr>
          <w:b/>
          <w:bCs/>
          <w:noProof/>
          <w:sz w:val="24"/>
        </w:rPr>
        <w:drawing>
          <wp:inline distT="0" distB="0" distL="0" distR="0" wp14:anchorId="537C4BA2" wp14:editId="626E7771">
            <wp:extent cx="3497579" cy="1135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600" cy="113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0B">
        <w:rPr>
          <w:b/>
          <w:bCs/>
          <w:sz w:val="24"/>
        </w:rPr>
        <w:tab/>
      </w:r>
    </w:p>
    <w:p w:rsidR="004E7C08" w:rsidRPr="006E3765" w:rsidRDefault="004E7C08" w:rsidP="004E7C08">
      <w:pPr>
        <w:jc w:val="center"/>
        <w:rPr>
          <w:sz w:val="26"/>
          <w:szCs w:val="26"/>
        </w:rPr>
      </w:pPr>
      <w:r w:rsidRPr="006E3765">
        <w:rPr>
          <w:sz w:val="26"/>
          <w:szCs w:val="26"/>
        </w:rPr>
        <w:t>расширенного заседания Совета Ассоциации предприятий и предпринимателей Республики Татарстан</w:t>
      </w:r>
    </w:p>
    <w:p w:rsidR="004E7C08" w:rsidRPr="006E3765" w:rsidRDefault="004E7C08" w:rsidP="004E7C08">
      <w:pPr>
        <w:pStyle w:val="1"/>
        <w:rPr>
          <w:sz w:val="26"/>
          <w:szCs w:val="26"/>
        </w:rPr>
      </w:pPr>
    </w:p>
    <w:p w:rsidR="004E7C08" w:rsidRPr="006E3765" w:rsidRDefault="005A095E" w:rsidP="004E7C08">
      <w:pPr>
        <w:pStyle w:val="1"/>
        <w:rPr>
          <w:b/>
          <w:bCs/>
          <w:sz w:val="26"/>
          <w:szCs w:val="26"/>
        </w:rPr>
      </w:pPr>
      <w:r w:rsidRPr="006E3765">
        <w:rPr>
          <w:sz w:val="26"/>
          <w:szCs w:val="26"/>
        </w:rPr>
        <w:t>14октября</w:t>
      </w:r>
      <w:r w:rsidR="004E7C08" w:rsidRPr="006E3765">
        <w:rPr>
          <w:sz w:val="26"/>
          <w:szCs w:val="26"/>
        </w:rPr>
        <w:t xml:space="preserve"> 2011 года</w:t>
      </w:r>
      <w:r w:rsidR="004E7C08" w:rsidRPr="006E3765">
        <w:rPr>
          <w:sz w:val="26"/>
          <w:szCs w:val="26"/>
        </w:rPr>
        <w:tab/>
      </w:r>
      <w:r w:rsidR="004E7C08" w:rsidRPr="006E3765">
        <w:rPr>
          <w:sz w:val="26"/>
          <w:szCs w:val="26"/>
        </w:rPr>
        <w:tab/>
      </w:r>
      <w:r w:rsidR="004E7C08" w:rsidRPr="006E3765">
        <w:rPr>
          <w:sz w:val="26"/>
          <w:szCs w:val="26"/>
        </w:rPr>
        <w:tab/>
      </w:r>
      <w:r w:rsidR="004E7C08" w:rsidRPr="006E3765">
        <w:rPr>
          <w:sz w:val="26"/>
          <w:szCs w:val="26"/>
        </w:rPr>
        <w:tab/>
      </w:r>
      <w:r w:rsidR="004E7C08" w:rsidRPr="006E3765">
        <w:rPr>
          <w:sz w:val="26"/>
          <w:szCs w:val="26"/>
        </w:rPr>
        <w:tab/>
      </w:r>
      <w:r w:rsidR="006D64EE" w:rsidRPr="00682E1B">
        <w:rPr>
          <w:sz w:val="26"/>
          <w:szCs w:val="26"/>
        </w:rPr>
        <w:t xml:space="preserve">           </w:t>
      </w:r>
      <w:proofErr w:type="spellStart"/>
      <w:r w:rsidR="004E7C08" w:rsidRPr="006E3765">
        <w:rPr>
          <w:sz w:val="26"/>
          <w:szCs w:val="26"/>
        </w:rPr>
        <w:t>г</w:t>
      </w:r>
      <w:proofErr w:type="gramStart"/>
      <w:r w:rsidR="004E7C08" w:rsidRPr="006E3765">
        <w:rPr>
          <w:sz w:val="26"/>
          <w:szCs w:val="26"/>
        </w:rPr>
        <w:t>.К</w:t>
      </w:r>
      <w:proofErr w:type="gramEnd"/>
      <w:r w:rsidR="004E7C08" w:rsidRPr="006E3765">
        <w:rPr>
          <w:sz w:val="26"/>
          <w:szCs w:val="26"/>
        </w:rPr>
        <w:t>азань</w:t>
      </w:r>
      <w:proofErr w:type="spellEnd"/>
      <w:r w:rsidR="004E7C08" w:rsidRPr="006E3765">
        <w:rPr>
          <w:sz w:val="26"/>
          <w:szCs w:val="26"/>
        </w:rPr>
        <w:t xml:space="preserve">, РОР « АПП РТ», </w:t>
      </w:r>
    </w:p>
    <w:p w:rsidR="004E7C08" w:rsidRPr="006E3765" w:rsidRDefault="004E7C08" w:rsidP="004E7C08">
      <w:pPr>
        <w:rPr>
          <w:sz w:val="26"/>
          <w:szCs w:val="26"/>
        </w:rPr>
      </w:pPr>
      <w:r w:rsidRPr="006E3765">
        <w:rPr>
          <w:sz w:val="26"/>
          <w:szCs w:val="26"/>
        </w:rPr>
        <w:t>1</w:t>
      </w:r>
      <w:r w:rsidR="00AB1D9F" w:rsidRPr="006E3765">
        <w:rPr>
          <w:sz w:val="26"/>
          <w:szCs w:val="26"/>
        </w:rPr>
        <w:t>5</w:t>
      </w:r>
      <w:r w:rsidRPr="006E3765">
        <w:rPr>
          <w:sz w:val="26"/>
          <w:szCs w:val="26"/>
        </w:rPr>
        <w:t>-</w:t>
      </w:r>
      <w:r w:rsidR="000F6BE6" w:rsidRPr="006E3765">
        <w:rPr>
          <w:sz w:val="26"/>
          <w:szCs w:val="26"/>
        </w:rPr>
        <w:t>0</w:t>
      </w:r>
      <w:r w:rsidR="006E3765">
        <w:rPr>
          <w:sz w:val="26"/>
          <w:szCs w:val="26"/>
        </w:rPr>
        <w:t>0</w:t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</w:r>
      <w:r w:rsidR="006E3765">
        <w:rPr>
          <w:sz w:val="26"/>
          <w:szCs w:val="26"/>
        </w:rPr>
        <w:tab/>
        <w:t xml:space="preserve">       </w:t>
      </w:r>
      <w:r w:rsidRPr="006E3765">
        <w:rPr>
          <w:sz w:val="26"/>
          <w:szCs w:val="26"/>
        </w:rPr>
        <w:t>зал заседаний (3 этаж)</w:t>
      </w:r>
    </w:p>
    <w:p w:rsidR="004E7C08" w:rsidRPr="006E3765" w:rsidRDefault="004E7C08" w:rsidP="004E7C08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E7C08" w:rsidRPr="006E3765" w:rsidRDefault="004E7C08" w:rsidP="00F307F3">
      <w:pPr>
        <w:rPr>
          <w:b/>
          <w:bCs/>
          <w:sz w:val="26"/>
          <w:szCs w:val="26"/>
        </w:rPr>
      </w:pPr>
      <w:r w:rsidRPr="006E3765">
        <w:rPr>
          <w:b/>
          <w:bCs/>
          <w:sz w:val="26"/>
          <w:szCs w:val="26"/>
        </w:rPr>
        <w:t>ПРИСУТСТВОВАЛИ:</w:t>
      </w:r>
    </w:p>
    <w:p w:rsidR="004E7C08" w:rsidRPr="006E3765" w:rsidRDefault="004E7C08" w:rsidP="00F307F3">
      <w:pPr>
        <w:jc w:val="both"/>
        <w:rPr>
          <w:sz w:val="26"/>
          <w:szCs w:val="26"/>
        </w:rPr>
      </w:pPr>
      <w:r w:rsidRPr="006E3765">
        <w:rPr>
          <w:sz w:val="26"/>
          <w:szCs w:val="26"/>
        </w:rPr>
        <w:tab/>
      </w:r>
      <w:r w:rsidR="005A095E" w:rsidRPr="006E3765">
        <w:rPr>
          <w:sz w:val="26"/>
          <w:szCs w:val="26"/>
        </w:rPr>
        <w:t>Приглашенные руководители, ч</w:t>
      </w:r>
      <w:r w:rsidRPr="006E3765">
        <w:rPr>
          <w:sz w:val="26"/>
          <w:szCs w:val="26"/>
        </w:rPr>
        <w:t>лены Совета АПП РТ, руководители пре</w:t>
      </w:r>
      <w:r w:rsidRPr="006E3765">
        <w:rPr>
          <w:sz w:val="26"/>
          <w:szCs w:val="26"/>
        </w:rPr>
        <w:t>д</w:t>
      </w:r>
      <w:r w:rsidRPr="006E3765">
        <w:rPr>
          <w:sz w:val="26"/>
          <w:szCs w:val="26"/>
        </w:rPr>
        <w:t>приятий (члены АПП РТ), сотрудники исполнительной дирекции –</w:t>
      </w:r>
      <w:r w:rsidR="005A095E" w:rsidRPr="006E3765">
        <w:rPr>
          <w:sz w:val="26"/>
          <w:szCs w:val="26"/>
        </w:rPr>
        <w:t>47</w:t>
      </w:r>
      <w:r w:rsidRPr="006E3765">
        <w:rPr>
          <w:sz w:val="26"/>
          <w:szCs w:val="26"/>
        </w:rPr>
        <w:t>чел. (список прилагается).</w:t>
      </w:r>
    </w:p>
    <w:p w:rsidR="004E7C08" w:rsidRPr="006E3765" w:rsidRDefault="004E7C08" w:rsidP="00F307F3">
      <w:pPr>
        <w:rPr>
          <w:sz w:val="26"/>
          <w:szCs w:val="26"/>
        </w:rPr>
      </w:pPr>
      <w:r w:rsidRPr="006E3765">
        <w:rPr>
          <w:sz w:val="26"/>
          <w:szCs w:val="26"/>
        </w:rPr>
        <w:tab/>
        <w:t xml:space="preserve">Председательствовал: президент АПП РТ </w:t>
      </w:r>
      <w:r w:rsidR="005173E2" w:rsidRPr="005173E2">
        <w:rPr>
          <w:b/>
          <w:sz w:val="26"/>
          <w:szCs w:val="26"/>
        </w:rPr>
        <w:t>А. П. Лаврентьев</w:t>
      </w:r>
      <w:r w:rsidRPr="006E3765">
        <w:rPr>
          <w:sz w:val="26"/>
          <w:szCs w:val="26"/>
        </w:rPr>
        <w:t>.</w:t>
      </w:r>
    </w:p>
    <w:p w:rsidR="004E7C08" w:rsidRPr="006E3765" w:rsidRDefault="004E7C08" w:rsidP="00F307F3">
      <w:pPr>
        <w:rPr>
          <w:b/>
          <w:bCs/>
          <w:sz w:val="26"/>
          <w:szCs w:val="26"/>
        </w:rPr>
      </w:pPr>
    </w:p>
    <w:p w:rsidR="004E7C08" w:rsidRPr="006E3765" w:rsidRDefault="004E7C08" w:rsidP="00F307F3">
      <w:pPr>
        <w:rPr>
          <w:b/>
          <w:bCs/>
          <w:sz w:val="26"/>
          <w:szCs w:val="26"/>
        </w:rPr>
      </w:pPr>
      <w:r w:rsidRPr="006E3765">
        <w:rPr>
          <w:b/>
          <w:bCs/>
          <w:sz w:val="26"/>
          <w:szCs w:val="26"/>
        </w:rPr>
        <w:t>ПОВЕСТКА ДНЯ:</w:t>
      </w:r>
    </w:p>
    <w:p w:rsidR="005A095E" w:rsidRPr="006E3765" w:rsidRDefault="005A095E" w:rsidP="005A095E">
      <w:pPr>
        <w:numPr>
          <w:ilvl w:val="0"/>
          <w:numId w:val="2"/>
        </w:numPr>
        <w:rPr>
          <w:sz w:val="26"/>
          <w:szCs w:val="26"/>
        </w:rPr>
      </w:pPr>
      <w:r w:rsidRPr="006E3765">
        <w:rPr>
          <w:sz w:val="26"/>
          <w:szCs w:val="26"/>
        </w:rPr>
        <w:t>Вступительное слово Президента АПП РТ А. П. Лаврентьева</w:t>
      </w:r>
      <w:r w:rsidR="00B42E4F" w:rsidRPr="006E3765">
        <w:rPr>
          <w:sz w:val="26"/>
          <w:szCs w:val="26"/>
        </w:rPr>
        <w:t>.</w:t>
      </w:r>
    </w:p>
    <w:p w:rsidR="005A095E" w:rsidRPr="006E3765" w:rsidRDefault="005A095E" w:rsidP="005A095E">
      <w:pPr>
        <w:numPr>
          <w:ilvl w:val="0"/>
          <w:numId w:val="2"/>
        </w:numPr>
        <w:rPr>
          <w:sz w:val="26"/>
          <w:szCs w:val="26"/>
        </w:rPr>
      </w:pPr>
      <w:r w:rsidRPr="006E3765">
        <w:rPr>
          <w:sz w:val="26"/>
          <w:szCs w:val="26"/>
        </w:rPr>
        <w:t>Вручение Свидетельств о членстве в АПП РТ</w:t>
      </w:r>
      <w:r w:rsidR="00B42E4F" w:rsidRPr="006E3765">
        <w:rPr>
          <w:sz w:val="26"/>
          <w:szCs w:val="26"/>
        </w:rPr>
        <w:t>.</w:t>
      </w:r>
    </w:p>
    <w:p w:rsidR="006D64EE" w:rsidRPr="006E3765" w:rsidRDefault="006D64EE" w:rsidP="006D64EE">
      <w:pPr>
        <w:pStyle w:val="a5"/>
        <w:numPr>
          <w:ilvl w:val="0"/>
          <w:numId w:val="2"/>
        </w:numPr>
        <w:contextualSpacing w:val="0"/>
        <w:rPr>
          <w:sz w:val="26"/>
          <w:szCs w:val="26"/>
        </w:rPr>
      </w:pPr>
      <w:r w:rsidRPr="006E3765">
        <w:rPr>
          <w:sz w:val="26"/>
          <w:szCs w:val="26"/>
        </w:rPr>
        <w:t>Рассмотрение заявления о приеме в члены АПП РТ</w:t>
      </w:r>
      <w:r w:rsidRPr="00682E1B">
        <w:rPr>
          <w:sz w:val="26"/>
          <w:szCs w:val="26"/>
        </w:rPr>
        <w:t>.</w:t>
      </w:r>
    </w:p>
    <w:p w:rsidR="005A095E" w:rsidRPr="006E3765" w:rsidRDefault="005A095E" w:rsidP="005A095E">
      <w:pPr>
        <w:numPr>
          <w:ilvl w:val="0"/>
          <w:numId w:val="2"/>
        </w:numPr>
        <w:rPr>
          <w:sz w:val="26"/>
          <w:szCs w:val="26"/>
        </w:rPr>
      </w:pPr>
      <w:r w:rsidRPr="006E3765">
        <w:rPr>
          <w:sz w:val="26"/>
          <w:szCs w:val="26"/>
        </w:rPr>
        <w:t>О разработке «Программы развития машиностроительного комплекса Республики Татарстан на 2012-201</w:t>
      </w:r>
      <w:r w:rsidR="00227260" w:rsidRPr="006E3765">
        <w:rPr>
          <w:sz w:val="26"/>
          <w:szCs w:val="26"/>
        </w:rPr>
        <w:t>4</w:t>
      </w:r>
      <w:r w:rsidRPr="006E3765">
        <w:rPr>
          <w:sz w:val="26"/>
          <w:szCs w:val="26"/>
        </w:rPr>
        <w:t xml:space="preserve"> годы»</w:t>
      </w:r>
      <w:r w:rsidR="00B42E4F" w:rsidRPr="006E3765">
        <w:rPr>
          <w:sz w:val="26"/>
          <w:szCs w:val="26"/>
        </w:rPr>
        <w:t>.</w:t>
      </w:r>
    </w:p>
    <w:p w:rsidR="005A095E" w:rsidRPr="006E3765" w:rsidRDefault="005A095E" w:rsidP="005A095E">
      <w:pPr>
        <w:pStyle w:val="a5"/>
        <w:numPr>
          <w:ilvl w:val="0"/>
          <w:numId w:val="2"/>
        </w:numPr>
        <w:contextualSpacing w:val="0"/>
        <w:rPr>
          <w:sz w:val="26"/>
          <w:szCs w:val="26"/>
        </w:rPr>
      </w:pPr>
      <w:r w:rsidRPr="006E3765">
        <w:rPr>
          <w:sz w:val="26"/>
          <w:szCs w:val="26"/>
        </w:rPr>
        <w:t>О разработке «Стратегии повышения производительности труда и конк</w:t>
      </w:r>
      <w:r w:rsidRPr="006E3765">
        <w:rPr>
          <w:sz w:val="26"/>
          <w:szCs w:val="26"/>
        </w:rPr>
        <w:t>у</w:t>
      </w:r>
      <w:r w:rsidRPr="006E3765">
        <w:rPr>
          <w:sz w:val="26"/>
          <w:szCs w:val="26"/>
        </w:rPr>
        <w:t>рентоспособности Республики Татарстан»</w:t>
      </w:r>
      <w:r w:rsidR="00B42E4F" w:rsidRPr="006E3765">
        <w:rPr>
          <w:sz w:val="26"/>
          <w:szCs w:val="26"/>
        </w:rPr>
        <w:t>.</w:t>
      </w:r>
    </w:p>
    <w:p w:rsidR="006D64EE" w:rsidRPr="006E3765" w:rsidRDefault="006D64EE" w:rsidP="006D64EE">
      <w:pPr>
        <w:pStyle w:val="a5"/>
        <w:numPr>
          <w:ilvl w:val="0"/>
          <w:numId w:val="2"/>
        </w:numPr>
        <w:rPr>
          <w:sz w:val="26"/>
          <w:szCs w:val="26"/>
        </w:rPr>
      </w:pPr>
      <w:r w:rsidRPr="006E3765">
        <w:rPr>
          <w:sz w:val="26"/>
          <w:szCs w:val="26"/>
        </w:rPr>
        <w:t>О выполнении Решения Республиканского Совета по благотворительной деятельности, состоявшегося 13.09.2011г. в        г. Лаишево.</w:t>
      </w:r>
    </w:p>
    <w:p w:rsidR="005A095E" w:rsidRPr="006E3765" w:rsidRDefault="005A095E" w:rsidP="005A095E">
      <w:pPr>
        <w:numPr>
          <w:ilvl w:val="0"/>
          <w:numId w:val="2"/>
        </w:numPr>
        <w:rPr>
          <w:sz w:val="26"/>
          <w:szCs w:val="26"/>
        </w:rPr>
      </w:pPr>
      <w:r w:rsidRPr="006E3765">
        <w:rPr>
          <w:sz w:val="26"/>
          <w:szCs w:val="26"/>
        </w:rPr>
        <w:t>Разное</w:t>
      </w:r>
      <w:r w:rsidR="006D64EE" w:rsidRPr="006E3765">
        <w:rPr>
          <w:sz w:val="26"/>
          <w:szCs w:val="26"/>
        </w:rPr>
        <w:t>:</w:t>
      </w:r>
    </w:p>
    <w:p w:rsidR="006D64EE" w:rsidRPr="006E3765" w:rsidRDefault="006D64EE" w:rsidP="006D64EE">
      <w:pPr>
        <w:pStyle w:val="a5"/>
        <w:ind w:left="1068"/>
        <w:rPr>
          <w:i/>
          <w:sz w:val="26"/>
          <w:szCs w:val="26"/>
        </w:rPr>
      </w:pPr>
      <w:r w:rsidRPr="006E3765">
        <w:rPr>
          <w:i/>
          <w:sz w:val="26"/>
          <w:szCs w:val="26"/>
        </w:rPr>
        <w:t xml:space="preserve">- </w:t>
      </w:r>
      <w:r w:rsidRPr="006E3765">
        <w:rPr>
          <w:sz w:val="26"/>
          <w:szCs w:val="26"/>
        </w:rPr>
        <w:t>О подготовке в соответствии с поручением Президента Республики Т</w:t>
      </w:r>
      <w:r w:rsidRPr="006E3765">
        <w:rPr>
          <w:sz w:val="26"/>
          <w:szCs w:val="26"/>
        </w:rPr>
        <w:t>а</w:t>
      </w:r>
      <w:r w:rsidRPr="006E3765">
        <w:rPr>
          <w:sz w:val="26"/>
          <w:szCs w:val="26"/>
        </w:rPr>
        <w:t>тарстан республиканского совещания по внедрению и совершенствов</w:t>
      </w:r>
      <w:r w:rsidRPr="006E3765">
        <w:rPr>
          <w:sz w:val="26"/>
          <w:szCs w:val="26"/>
        </w:rPr>
        <w:t>а</w:t>
      </w:r>
      <w:r w:rsidRPr="006E3765">
        <w:rPr>
          <w:sz w:val="26"/>
          <w:szCs w:val="26"/>
        </w:rPr>
        <w:t>нию систем управления предприятием с использованием IT-технологий, включению предприятий в общереспубликанскую информационную с</w:t>
      </w:r>
      <w:r w:rsidRPr="006E3765">
        <w:rPr>
          <w:sz w:val="26"/>
          <w:szCs w:val="26"/>
        </w:rPr>
        <w:t>и</w:t>
      </w:r>
      <w:r w:rsidRPr="006E3765">
        <w:rPr>
          <w:sz w:val="26"/>
          <w:szCs w:val="26"/>
        </w:rPr>
        <w:t>стему</w:t>
      </w:r>
      <w:r w:rsidR="006E3765">
        <w:rPr>
          <w:sz w:val="26"/>
          <w:szCs w:val="26"/>
        </w:rPr>
        <w:t>;</w:t>
      </w:r>
      <w:r w:rsidRPr="006E3765">
        <w:rPr>
          <w:sz w:val="26"/>
          <w:szCs w:val="26"/>
        </w:rPr>
        <w:t xml:space="preserve">  </w:t>
      </w:r>
    </w:p>
    <w:p w:rsidR="006D64EE" w:rsidRPr="006E3765" w:rsidRDefault="006D64EE" w:rsidP="006D64EE">
      <w:pPr>
        <w:pStyle w:val="a5"/>
        <w:ind w:left="1068"/>
        <w:rPr>
          <w:i/>
          <w:sz w:val="26"/>
          <w:szCs w:val="26"/>
        </w:rPr>
      </w:pPr>
      <w:r w:rsidRPr="006E3765">
        <w:rPr>
          <w:i/>
          <w:sz w:val="26"/>
          <w:szCs w:val="26"/>
        </w:rPr>
        <w:t xml:space="preserve">- </w:t>
      </w:r>
      <w:proofErr w:type="gramStart"/>
      <w:r w:rsidRPr="006E3765">
        <w:rPr>
          <w:sz w:val="26"/>
          <w:szCs w:val="26"/>
        </w:rPr>
        <w:t>Об  оказании содействия Территориальному органу Федеральной слу</w:t>
      </w:r>
      <w:r w:rsidRPr="006E3765">
        <w:rPr>
          <w:sz w:val="26"/>
          <w:szCs w:val="26"/>
        </w:rPr>
        <w:t>ж</w:t>
      </w:r>
      <w:r w:rsidRPr="006E3765">
        <w:rPr>
          <w:sz w:val="26"/>
          <w:szCs w:val="26"/>
        </w:rPr>
        <w:t>бы государственной статистики по Республике Татарстан в проведении выборочного статистического наблюдения за затратами на производство</w:t>
      </w:r>
      <w:proofErr w:type="gramEnd"/>
      <w:r w:rsidRPr="006E3765">
        <w:rPr>
          <w:sz w:val="26"/>
          <w:szCs w:val="26"/>
        </w:rPr>
        <w:t xml:space="preserve"> и  реализацию товаров (работ, услуг) и результатами деятельности хозя</w:t>
      </w:r>
      <w:r w:rsidRPr="006E3765">
        <w:rPr>
          <w:sz w:val="26"/>
          <w:szCs w:val="26"/>
        </w:rPr>
        <w:t>й</w:t>
      </w:r>
      <w:r w:rsidRPr="006E3765">
        <w:rPr>
          <w:sz w:val="26"/>
          <w:szCs w:val="26"/>
        </w:rPr>
        <w:t>ствующих субъектов</w:t>
      </w:r>
      <w:r w:rsidR="006E3765">
        <w:rPr>
          <w:sz w:val="26"/>
          <w:szCs w:val="26"/>
        </w:rPr>
        <w:t>;</w:t>
      </w:r>
      <w:r w:rsidRPr="006E3765">
        <w:rPr>
          <w:sz w:val="26"/>
          <w:szCs w:val="26"/>
        </w:rPr>
        <w:t xml:space="preserve"> </w:t>
      </w:r>
    </w:p>
    <w:p w:rsidR="006D64EE" w:rsidRPr="006E3765" w:rsidRDefault="006D64EE" w:rsidP="006D64EE">
      <w:pPr>
        <w:pStyle w:val="a5"/>
        <w:ind w:left="1068"/>
        <w:rPr>
          <w:sz w:val="26"/>
          <w:szCs w:val="26"/>
        </w:rPr>
      </w:pPr>
      <w:r w:rsidRPr="006E3765">
        <w:rPr>
          <w:i/>
          <w:sz w:val="26"/>
          <w:szCs w:val="26"/>
        </w:rPr>
        <w:t xml:space="preserve">- </w:t>
      </w:r>
      <w:r w:rsidRPr="006E3765">
        <w:rPr>
          <w:sz w:val="26"/>
          <w:szCs w:val="26"/>
        </w:rPr>
        <w:t>О сотрудничестве с Казанским Федеральным Университетом.</w:t>
      </w:r>
    </w:p>
    <w:p w:rsidR="006D64EE" w:rsidRPr="006E3765" w:rsidRDefault="006D64EE" w:rsidP="006D64EE">
      <w:pPr>
        <w:ind w:left="1068"/>
        <w:rPr>
          <w:sz w:val="26"/>
          <w:szCs w:val="26"/>
        </w:rPr>
      </w:pPr>
    </w:p>
    <w:p w:rsidR="004E7C08" w:rsidRPr="006E3765" w:rsidRDefault="004E7C08" w:rsidP="00F307F3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 xml:space="preserve">Открыл </w:t>
      </w:r>
      <w:proofErr w:type="spellStart"/>
      <w:r w:rsidRPr="006E3765">
        <w:rPr>
          <w:sz w:val="26"/>
          <w:szCs w:val="26"/>
        </w:rPr>
        <w:t>заседание</w:t>
      </w:r>
      <w:r w:rsidR="00B61A87" w:rsidRPr="006E3765">
        <w:rPr>
          <w:b/>
          <w:sz w:val="26"/>
          <w:szCs w:val="26"/>
        </w:rPr>
        <w:t>А.П.Лаврентьев</w:t>
      </w:r>
      <w:proofErr w:type="spellEnd"/>
      <w:r w:rsidR="00B61A87" w:rsidRPr="006E3765">
        <w:rPr>
          <w:b/>
          <w:sz w:val="26"/>
          <w:szCs w:val="26"/>
        </w:rPr>
        <w:t>.</w:t>
      </w:r>
    </w:p>
    <w:p w:rsidR="004E7C08" w:rsidRPr="006E3765" w:rsidRDefault="00B42E4F" w:rsidP="00F307F3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 xml:space="preserve">Перед началом работы заседания </w:t>
      </w:r>
      <w:proofErr w:type="spellStart"/>
      <w:r w:rsidRPr="006E3765">
        <w:rPr>
          <w:sz w:val="26"/>
          <w:szCs w:val="26"/>
        </w:rPr>
        <w:t>А.П.Лаврентьев</w:t>
      </w:r>
      <w:proofErr w:type="spellEnd"/>
      <w:r w:rsidRPr="006E3765">
        <w:rPr>
          <w:sz w:val="26"/>
          <w:szCs w:val="26"/>
        </w:rPr>
        <w:t xml:space="preserve"> поздравил с днем рожд</w:t>
      </w:r>
      <w:r w:rsidRPr="006E3765">
        <w:rPr>
          <w:sz w:val="26"/>
          <w:szCs w:val="26"/>
        </w:rPr>
        <w:t>е</w:t>
      </w:r>
      <w:r w:rsidRPr="006E3765">
        <w:rPr>
          <w:sz w:val="26"/>
          <w:szCs w:val="26"/>
        </w:rPr>
        <w:t>ния генерального директора ОАО «</w:t>
      </w:r>
      <w:proofErr w:type="spellStart"/>
      <w:r w:rsidRPr="006E3765">
        <w:rPr>
          <w:sz w:val="26"/>
          <w:szCs w:val="26"/>
        </w:rPr>
        <w:t>Вакууммаш</w:t>
      </w:r>
      <w:proofErr w:type="spellEnd"/>
      <w:r w:rsidRPr="006E3765">
        <w:rPr>
          <w:sz w:val="26"/>
          <w:szCs w:val="26"/>
        </w:rPr>
        <w:t xml:space="preserve">» </w:t>
      </w:r>
      <w:proofErr w:type="spellStart"/>
      <w:r w:rsidRPr="006E3765">
        <w:rPr>
          <w:sz w:val="26"/>
          <w:szCs w:val="26"/>
        </w:rPr>
        <w:t>Е.Н.Капустина</w:t>
      </w:r>
      <w:proofErr w:type="spellEnd"/>
      <w:r w:rsidRPr="006E3765">
        <w:rPr>
          <w:sz w:val="26"/>
          <w:szCs w:val="26"/>
        </w:rPr>
        <w:t>.</w:t>
      </w:r>
    </w:p>
    <w:p w:rsidR="00B42E4F" w:rsidRPr="006E3765" w:rsidRDefault="00B42E4F" w:rsidP="00F307F3">
      <w:pPr>
        <w:ind w:firstLine="708"/>
        <w:jc w:val="both"/>
        <w:rPr>
          <w:sz w:val="26"/>
          <w:szCs w:val="26"/>
        </w:rPr>
      </w:pPr>
    </w:p>
    <w:p w:rsidR="004E7C08" w:rsidRPr="006E3765" w:rsidRDefault="004E7C08" w:rsidP="00F307F3">
      <w:pPr>
        <w:jc w:val="both"/>
        <w:rPr>
          <w:sz w:val="26"/>
          <w:szCs w:val="26"/>
          <w:u w:val="single"/>
        </w:rPr>
      </w:pPr>
      <w:r w:rsidRPr="006E3765">
        <w:rPr>
          <w:sz w:val="26"/>
          <w:szCs w:val="26"/>
        </w:rPr>
        <w:tab/>
      </w:r>
      <w:r w:rsidRPr="006E3765">
        <w:rPr>
          <w:sz w:val="26"/>
          <w:szCs w:val="26"/>
          <w:u w:val="single"/>
        </w:rPr>
        <w:t xml:space="preserve">1. По первому вопросу Повестки дня:  </w:t>
      </w:r>
    </w:p>
    <w:p w:rsidR="005173E2" w:rsidRDefault="00B61A87" w:rsidP="00BE57F7">
      <w:pPr>
        <w:ind w:firstLine="708"/>
        <w:rPr>
          <w:sz w:val="26"/>
          <w:szCs w:val="26"/>
        </w:rPr>
      </w:pPr>
      <w:proofErr w:type="spellStart"/>
      <w:r w:rsidRPr="006E3765">
        <w:rPr>
          <w:b/>
          <w:sz w:val="26"/>
          <w:szCs w:val="26"/>
        </w:rPr>
        <w:t>А.П.Лаврентьев</w:t>
      </w:r>
      <w:proofErr w:type="spellEnd"/>
      <w:r w:rsidR="00C65C60" w:rsidRPr="006E3765">
        <w:rPr>
          <w:b/>
          <w:sz w:val="26"/>
          <w:szCs w:val="26"/>
        </w:rPr>
        <w:t xml:space="preserve"> </w:t>
      </w:r>
      <w:r w:rsidR="00B42E4F" w:rsidRPr="006E3765">
        <w:rPr>
          <w:sz w:val="26"/>
          <w:szCs w:val="26"/>
        </w:rPr>
        <w:t>проинформировал о</w:t>
      </w:r>
      <w:r w:rsidR="00BC46AE" w:rsidRPr="006E3765">
        <w:rPr>
          <w:sz w:val="26"/>
          <w:szCs w:val="26"/>
        </w:rPr>
        <w:t xml:space="preserve"> своем</w:t>
      </w:r>
      <w:r w:rsidR="00B42E4F" w:rsidRPr="006E3765">
        <w:rPr>
          <w:sz w:val="26"/>
          <w:szCs w:val="26"/>
        </w:rPr>
        <w:t xml:space="preserve"> участии</w:t>
      </w:r>
      <w:r w:rsidR="00BC46AE" w:rsidRPr="006E3765">
        <w:rPr>
          <w:sz w:val="26"/>
          <w:szCs w:val="26"/>
        </w:rPr>
        <w:t xml:space="preserve"> в заседании Правления Российского союза промышленников и предпринимателей 13 октября 2011 года. </w:t>
      </w:r>
      <w:r w:rsidR="006E3765">
        <w:rPr>
          <w:sz w:val="26"/>
          <w:szCs w:val="26"/>
        </w:rPr>
        <w:lastRenderedPageBreak/>
        <w:tab/>
      </w:r>
      <w:r w:rsidR="00BC46AE" w:rsidRPr="006E3765">
        <w:rPr>
          <w:sz w:val="26"/>
          <w:szCs w:val="26"/>
        </w:rPr>
        <w:t xml:space="preserve">Основным вопросом, рассмотренным на заседании, было обсуждение </w:t>
      </w:r>
      <w:r w:rsidR="006E3765">
        <w:rPr>
          <w:sz w:val="26"/>
          <w:szCs w:val="26"/>
        </w:rPr>
        <w:t>осно</w:t>
      </w:r>
      <w:r w:rsidR="006E3765">
        <w:rPr>
          <w:sz w:val="26"/>
          <w:szCs w:val="26"/>
        </w:rPr>
        <w:t>в</w:t>
      </w:r>
      <w:r w:rsidR="006E3765">
        <w:rPr>
          <w:sz w:val="26"/>
          <w:szCs w:val="26"/>
        </w:rPr>
        <w:t xml:space="preserve">ных положений </w:t>
      </w:r>
      <w:r w:rsidR="00BC46AE" w:rsidRPr="006E3765">
        <w:rPr>
          <w:sz w:val="26"/>
          <w:szCs w:val="26"/>
        </w:rPr>
        <w:t xml:space="preserve">«Стратегии </w:t>
      </w:r>
      <w:r w:rsidR="007605C9" w:rsidRPr="006E3765">
        <w:rPr>
          <w:sz w:val="26"/>
          <w:szCs w:val="26"/>
        </w:rPr>
        <w:t xml:space="preserve">– </w:t>
      </w:r>
      <w:r w:rsidR="00BC46AE" w:rsidRPr="006E3765">
        <w:rPr>
          <w:sz w:val="26"/>
          <w:szCs w:val="26"/>
        </w:rPr>
        <w:t>2020</w:t>
      </w:r>
      <w:r w:rsidR="007605C9" w:rsidRPr="006E3765">
        <w:rPr>
          <w:sz w:val="26"/>
          <w:szCs w:val="26"/>
        </w:rPr>
        <w:t>. Новая модель роста – новая социальная пол</w:t>
      </w:r>
      <w:r w:rsidR="007605C9" w:rsidRPr="006E3765">
        <w:rPr>
          <w:sz w:val="26"/>
          <w:szCs w:val="26"/>
        </w:rPr>
        <w:t>и</w:t>
      </w:r>
      <w:r w:rsidR="007605C9" w:rsidRPr="006E3765">
        <w:rPr>
          <w:sz w:val="26"/>
          <w:szCs w:val="26"/>
        </w:rPr>
        <w:t>тика</w:t>
      </w:r>
      <w:r w:rsidR="00BC46AE" w:rsidRPr="006E3765">
        <w:rPr>
          <w:sz w:val="26"/>
          <w:szCs w:val="26"/>
        </w:rPr>
        <w:t>»</w:t>
      </w:r>
      <w:r w:rsidR="0075004E" w:rsidRPr="006E3765">
        <w:rPr>
          <w:sz w:val="26"/>
          <w:szCs w:val="26"/>
        </w:rPr>
        <w:t xml:space="preserve">. В работе над «Стратегией – 2020» принимали участие экспертные группы </w:t>
      </w:r>
      <w:proofErr w:type="gramStart"/>
      <w:r w:rsidR="0075004E" w:rsidRPr="006E3765">
        <w:rPr>
          <w:sz w:val="26"/>
          <w:szCs w:val="26"/>
        </w:rPr>
        <w:t>из</w:t>
      </w:r>
      <w:proofErr w:type="gramEnd"/>
      <w:r w:rsidR="0075004E" w:rsidRPr="006E3765">
        <w:rPr>
          <w:sz w:val="26"/>
          <w:szCs w:val="26"/>
        </w:rPr>
        <w:t xml:space="preserve"> академической и бизнес-среды.  </w:t>
      </w:r>
      <w:r w:rsidR="00C65C60" w:rsidRPr="006E3765">
        <w:rPr>
          <w:sz w:val="26"/>
          <w:szCs w:val="26"/>
        </w:rPr>
        <w:t xml:space="preserve">В качестве докладчиков </w:t>
      </w:r>
      <w:r w:rsidR="002643D5" w:rsidRPr="006E3765">
        <w:rPr>
          <w:sz w:val="26"/>
          <w:szCs w:val="26"/>
        </w:rPr>
        <w:t>были приглашены м</w:t>
      </w:r>
      <w:r w:rsidR="00C65C60" w:rsidRPr="006E3765">
        <w:rPr>
          <w:sz w:val="26"/>
          <w:szCs w:val="26"/>
        </w:rPr>
        <w:t>и</w:t>
      </w:r>
      <w:r w:rsidR="00C65C60" w:rsidRPr="006E3765">
        <w:rPr>
          <w:sz w:val="26"/>
          <w:szCs w:val="26"/>
        </w:rPr>
        <w:t xml:space="preserve">нистр экономического развития РФ Э.С. </w:t>
      </w:r>
      <w:proofErr w:type="spellStart"/>
      <w:r w:rsidR="00C65C60" w:rsidRPr="006E3765">
        <w:rPr>
          <w:sz w:val="26"/>
          <w:szCs w:val="26"/>
        </w:rPr>
        <w:t>Набиуллина</w:t>
      </w:r>
      <w:proofErr w:type="spellEnd"/>
      <w:r w:rsidR="00C65C60" w:rsidRPr="006E3765">
        <w:rPr>
          <w:sz w:val="26"/>
          <w:szCs w:val="26"/>
        </w:rPr>
        <w:t xml:space="preserve">, координаторы работы по подготовке проекта </w:t>
      </w:r>
      <w:r w:rsidR="006E3765">
        <w:rPr>
          <w:sz w:val="26"/>
          <w:szCs w:val="26"/>
        </w:rPr>
        <w:t>С</w:t>
      </w:r>
      <w:r w:rsidR="00C65C60" w:rsidRPr="006E3765">
        <w:rPr>
          <w:sz w:val="26"/>
          <w:szCs w:val="26"/>
        </w:rPr>
        <w:t xml:space="preserve">тратегии Я.И. Кузьминов, В.А. </w:t>
      </w:r>
      <w:proofErr w:type="spellStart"/>
      <w:r w:rsidR="00C65C60" w:rsidRPr="006E3765">
        <w:rPr>
          <w:sz w:val="26"/>
          <w:szCs w:val="26"/>
        </w:rPr>
        <w:t>Мау</w:t>
      </w:r>
      <w:proofErr w:type="spellEnd"/>
      <w:r w:rsidR="002643D5" w:rsidRPr="006E3765">
        <w:rPr>
          <w:sz w:val="26"/>
          <w:szCs w:val="26"/>
        </w:rPr>
        <w:t>.</w:t>
      </w:r>
      <w:r w:rsidR="00C65C60" w:rsidRPr="006E3765">
        <w:rPr>
          <w:sz w:val="26"/>
          <w:szCs w:val="26"/>
        </w:rPr>
        <w:br/>
      </w:r>
      <w:r w:rsidR="002643D5" w:rsidRPr="006E3765">
        <w:rPr>
          <w:sz w:val="26"/>
          <w:szCs w:val="26"/>
        </w:rPr>
        <w:tab/>
      </w:r>
      <w:r w:rsidR="00C65C60" w:rsidRPr="006E3765">
        <w:rPr>
          <w:sz w:val="26"/>
          <w:szCs w:val="26"/>
        </w:rPr>
        <w:t xml:space="preserve">В своем выступлении Э.С. </w:t>
      </w:r>
      <w:proofErr w:type="spellStart"/>
      <w:r w:rsidR="00C65C60" w:rsidRPr="006E3765">
        <w:rPr>
          <w:sz w:val="26"/>
          <w:szCs w:val="26"/>
        </w:rPr>
        <w:t>Набиуллина</w:t>
      </w:r>
      <w:proofErr w:type="spellEnd"/>
      <w:r w:rsidR="00C65C60" w:rsidRPr="006E3765">
        <w:rPr>
          <w:sz w:val="26"/>
          <w:szCs w:val="26"/>
        </w:rPr>
        <w:t xml:space="preserve"> остановилась на вызовах перед эк</w:t>
      </w:r>
      <w:r w:rsidR="00C65C60" w:rsidRPr="006E3765">
        <w:rPr>
          <w:sz w:val="26"/>
          <w:szCs w:val="26"/>
        </w:rPr>
        <w:t>о</w:t>
      </w:r>
      <w:r w:rsidR="00C65C60" w:rsidRPr="006E3765">
        <w:rPr>
          <w:sz w:val="26"/>
          <w:szCs w:val="26"/>
        </w:rPr>
        <w:t xml:space="preserve">номикой России, </w:t>
      </w:r>
      <w:r w:rsidR="00BE57F7">
        <w:rPr>
          <w:sz w:val="26"/>
          <w:szCs w:val="26"/>
        </w:rPr>
        <w:t xml:space="preserve">в </w:t>
      </w:r>
      <w:proofErr w:type="gramStart"/>
      <w:r w:rsidR="00BE57F7">
        <w:rPr>
          <w:sz w:val="26"/>
          <w:szCs w:val="26"/>
        </w:rPr>
        <w:t>связи</w:t>
      </w:r>
      <w:proofErr w:type="gramEnd"/>
      <w:r w:rsidR="00BE57F7">
        <w:rPr>
          <w:sz w:val="26"/>
          <w:szCs w:val="26"/>
        </w:rPr>
        <w:t xml:space="preserve"> с чем возникает </w:t>
      </w:r>
      <w:r w:rsidR="00C65C60" w:rsidRPr="006E3765">
        <w:rPr>
          <w:sz w:val="26"/>
          <w:szCs w:val="26"/>
        </w:rPr>
        <w:t>необходимость стратегического планир</w:t>
      </w:r>
      <w:r w:rsidR="00C65C60" w:rsidRPr="006E3765">
        <w:rPr>
          <w:sz w:val="26"/>
          <w:szCs w:val="26"/>
        </w:rPr>
        <w:t>о</w:t>
      </w:r>
      <w:r w:rsidR="00C65C60" w:rsidRPr="006E3765">
        <w:rPr>
          <w:sz w:val="26"/>
          <w:szCs w:val="26"/>
        </w:rPr>
        <w:t>вания. По ее словам, главными из них являются демографический вызов, требу</w:t>
      </w:r>
      <w:r w:rsidR="00C65C60" w:rsidRPr="006E3765">
        <w:rPr>
          <w:sz w:val="26"/>
          <w:szCs w:val="26"/>
        </w:rPr>
        <w:t>ю</w:t>
      </w:r>
      <w:r w:rsidR="00C65C60" w:rsidRPr="006E3765">
        <w:rPr>
          <w:sz w:val="26"/>
          <w:szCs w:val="26"/>
        </w:rPr>
        <w:t>щий перемен в пенсионной системе, миграционной политике и на рынке труда в целом, технологический вызов, обязывающий не пропустить технологические пр</w:t>
      </w:r>
      <w:r w:rsidR="00C65C60" w:rsidRPr="006E3765">
        <w:rPr>
          <w:sz w:val="26"/>
          <w:szCs w:val="26"/>
        </w:rPr>
        <w:t>о</w:t>
      </w:r>
      <w:r w:rsidR="00C65C60" w:rsidRPr="006E3765">
        <w:rPr>
          <w:sz w:val="26"/>
          <w:szCs w:val="26"/>
        </w:rPr>
        <w:t>рывы в мировой экономике, а также вызов, связанный с повышением мобильности всех факторов производства. Для России не менее важными оказываются вызовы неравномерности развития регионов, низкого качества государственных, эконом</w:t>
      </w:r>
      <w:r w:rsidR="00C65C60" w:rsidRPr="006E3765">
        <w:rPr>
          <w:sz w:val="26"/>
          <w:szCs w:val="26"/>
        </w:rPr>
        <w:t>и</w:t>
      </w:r>
      <w:r w:rsidR="00C65C60" w:rsidRPr="006E3765">
        <w:rPr>
          <w:sz w:val="26"/>
          <w:szCs w:val="26"/>
        </w:rPr>
        <w:t xml:space="preserve">ческих и общественных институтов, недостаточного развития инфраструктуры. Для повышения эффективности долгосрочных и среднесрочных стратегических документов, а значит и активизации инвестиционных процессов, </w:t>
      </w:r>
      <w:r w:rsidR="002643D5" w:rsidRPr="006E3765">
        <w:rPr>
          <w:sz w:val="26"/>
          <w:szCs w:val="26"/>
        </w:rPr>
        <w:t>м</w:t>
      </w:r>
      <w:r w:rsidR="00C65C60" w:rsidRPr="006E3765">
        <w:rPr>
          <w:sz w:val="26"/>
          <w:szCs w:val="26"/>
        </w:rPr>
        <w:t>инистерством экономического развития подготовлен законопроект о государственном стратег</w:t>
      </w:r>
      <w:r w:rsidR="00C65C60" w:rsidRPr="006E3765">
        <w:rPr>
          <w:sz w:val="26"/>
          <w:szCs w:val="26"/>
        </w:rPr>
        <w:t>и</w:t>
      </w:r>
      <w:r w:rsidR="00C65C60" w:rsidRPr="006E3765">
        <w:rPr>
          <w:sz w:val="26"/>
          <w:szCs w:val="26"/>
        </w:rPr>
        <w:t>ческом планировании</w:t>
      </w:r>
      <w:r w:rsidR="002643D5" w:rsidRPr="006E3765">
        <w:rPr>
          <w:sz w:val="26"/>
          <w:szCs w:val="26"/>
        </w:rPr>
        <w:t>.</w:t>
      </w:r>
    </w:p>
    <w:p w:rsidR="002643D5" w:rsidRPr="006E3765" w:rsidRDefault="00C65C60" w:rsidP="00BE57F7">
      <w:pPr>
        <w:ind w:firstLine="708"/>
        <w:rPr>
          <w:sz w:val="26"/>
          <w:szCs w:val="26"/>
        </w:rPr>
      </w:pPr>
      <w:r w:rsidRPr="006E3765">
        <w:rPr>
          <w:sz w:val="26"/>
          <w:szCs w:val="26"/>
        </w:rPr>
        <w:t xml:space="preserve">Ректор РАНХ В.А. </w:t>
      </w:r>
      <w:proofErr w:type="spellStart"/>
      <w:r w:rsidRPr="006E3765">
        <w:rPr>
          <w:sz w:val="26"/>
          <w:szCs w:val="26"/>
        </w:rPr>
        <w:t>Мау</w:t>
      </w:r>
      <w:proofErr w:type="spellEnd"/>
      <w:r w:rsidRPr="006E3765">
        <w:rPr>
          <w:sz w:val="26"/>
          <w:szCs w:val="26"/>
        </w:rPr>
        <w:t xml:space="preserve"> согласился с </w:t>
      </w:r>
      <w:r w:rsidR="002643D5" w:rsidRPr="006E3765">
        <w:rPr>
          <w:sz w:val="26"/>
          <w:szCs w:val="26"/>
        </w:rPr>
        <w:t>м</w:t>
      </w:r>
      <w:r w:rsidRPr="006E3765">
        <w:rPr>
          <w:sz w:val="26"/>
          <w:szCs w:val="26"/>
        </w:rPr>
        <w:t>инистром в том, что новые вызовы з</w:t>
      </w:r>
      <w:r w:rsidRPr="006E3765">
        <w:rPr>
          <w:sz w:val="26"/>
          <w:szCs w:val="26"/>
        </w:rPr>
        <w:t>а</w:t>
      </w:r>
      <w:r w:rsidRPr="006E3765">
        <w:rPr>
          <w:sz w:val="26"/>
          <w:szCs w:val="26"/>
        </w:rPr>
        <w:t xml:space="preserve">ставляют менять экономическую политику, ориентируясь на другую модель роста. По его мнению, прежняя модель уперлась в «ножницы конкурентоспособности» - плохие институты и дорогой труд ограничивают приход инвестиций в российскую экономику. Владимир </w:t>
      </w:r>
      <w:proofErr w:type="spellStart"/>
      <w:r w:rsidRPr="006E3765">
        <w:rPr>
          <w:sz w:val="26"/>
          <w:szCs w:val="26"/>
        </w:rPr>
        <w:t>Мау</w:t>
      </w:r>
      <w:proofErr w:type="spellEnd"/>
      <w:r w:rsidRPr="006E3765">
        <w:rPr>
          <w:sz w:val="26"/>
          <w:szCs w:val="26"/>
        </w:rPr>
        <w:t xml:space="preserve"> предложил направить усилия на развитие человеческого капитала, борьбу с инфляцией и новые методы бюджетного планирования. </w:t>
      </w:r>
    </w:p>
    <w:p w:rsidR="00B42E4F" w:rsidRDefault="00C65C60" w:rsidP="00F307F3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>В свою очередь, ректор НИУ ВШЭ Я.И. Кузьминов в своем выступлении остановился на социальных факторах роста, предложив ориентироваться, прежде всего, на сформировавшийся в России средний класс. По его словам, «Средний класс – это люди, которые требуют не бюджетных денег, а государственных гара</w:t>
      </w:r>
      <w:r w:rsidRPr="006E3765">
        <w:rPr>
          <w:sz w:val="26"/>
          <w:szCs w:val="26"/>
        </w:rPr>
        <w:t>н</w:t>
      </w:r>
      <w:r w:rsidRPr="006E3765">
        <w:rPr>
          <w:sz w:val="26"/>
          <w:szCs w:val="26"/>
        </w:rPr>
        <w:t>тий своим деньгам. Это касается ипотеки, инвестиций в образование и пенсионную систему». В соответствии с потребностями этого класса, Ярослав Кузьминов пре</w:t>
      </w:r>
      <w:r w:rsidRPr="006E3765">
        <w:rPr>
          <w:sz w:val="26"/>
          <w:szCs w:val="26"/>
        </w:rPr>
        <w:t>д</w:t>
      </w:r>
      <w:r w:rsidRPr="006E3765">
        <w:rPr>
          <w:sz w:val="26"/>
          <w:szCs w:val="26"/>
        </w:rPr>
        <w:t xml:space="preserve">ложил, например, развивать прикладной </w:t>
      </w:r>
      <w:proofErr w:type="spellStart"/>
      <w:r w:rsidRPr="006E3765">
        <w:rPr>
          <w:sz w:val="26"/>
          <w:szCs w:val="26"/>
        </w:rPr>
        <w:t>бакалавриат</w:t>
      </w:r>
      <w:proofErr w:type="spellEnd"/>
      <w:r w:rsidRPr="006E3765">
        <w:rPr>
          <w:sz w:val="26"/>
          <w:szCs w:val="26"/>
        </w:rPr>
        <w:t>, который способен снизить миграционное давление на экономику и повысить доходы населения.</w:t>
      </w:r>
      <w:r w:rsidRPr="006E3765">
        <w:rPr>
          <w:sz w:val="26"/>
          <w:szCs w:val="26"/>
        </w:rPr>
        <w:br/>
      </w:r>
      <w:r w:rsidR="002643D5" w:rsidRPr="006E3765">
        <w:rPr>
          <w:sz w:val="26"/>
          <w:szCs w:val="26"/>
        </w:rPr>
        <w:tab/>
      </w:r>
      <w:r w:rsidRPr="006E3765">
        <w:rPr>
          <w:sz w:val="26"/>
          <w:szCs w:val="26"/>
        </w:rPr>
        <w:t xml:space="preserve">Президент РСПП А.Н. Шохин выразил согласие с необходимостью развития стратегического планирования и отметил, что </w:t>
      </w:r>
      <w:r w:rsidR="0075004E" w:rsidRPr="006E3765">
        <w:rPr>
          <w:sz w:val="26"/>
          <w:szCs w:val="26"/>
        </w:rPr>
        <w:t>«</w:t>
      </w:r>
      <w:r w:rsidRPr="006E3765">
        <w:rPr>
          <w:sz w:val="26"/>
          <w:szCs w:val="26"/>
        </w:rPr>
        <w:t>Стратегия-2020</w:t>
      </w:r>
      <w:r w:rsidR="0075004E" w:rsidRPr="006E3765">
        <w:rPr>
          <w:sz w:val="26"/>
          <w:szCs w:val="26"/>
        </w:rPr>
        <w:t>»</w:t>
      </w:r>
      <w:r w:rsidRPr="006E3765">
        <w:rPr>
          <w:sz w:val="26"/>
          <w:szCs w:val="26"/>
        </w:rPr>
        <w:t xml:space="preserve"> во многом отвеч</w:t>
      </w:r>
      <w:r w:rsidRPr="006E3765">
        <w:rPr>
          <w:sz w:val="26"/>
          <w:szCs w:val="26"/>
        </w:rPr>
        <w:t>а</w:t>
      </w:r>
      <w:r w:rsidRPr="006E3765">
        <w:rPr>
          <w:sz w:val="26"/>
          <w:szCs w:val="26"/>
        </w:rPr>
        <w:t xml:space="preserve">ет интересам бизнеса, поскольку предприниматели принимали серьезное участие в подготовке этого документа. Вместе с тем, по мнению Президента РСПП, реальные результаты для бизнеса приносят не стратегии, </w:t>
      </w:r>
      <w:r w:rsidRPr="006E3765">
        <w:rPr>
          <w:b/>
          <w:sz w:val="26"/>
          <w:szCs w:val="26"/>
        </w:rPr>
        <w:t>а механизмы их реализации, с к</w:t>
      </w:r>
      <w:r w:rsidRPr="006E3765">
        <w:rPr>
          <w:b/>
          <w:sz w:val="26"/>
          <w:szCs w:val="26"/>
        </w:rPr>
        <w:t>о</w:t>
      </w:r>
      <w:r w:rsidRPr="006E3765">
        <w:rPr>
          <w:b/>
          <w:sz w:val="26"/>
          <w:szCs w:val="26"/>
        </w:rPr>
        <w:t>торыми у нас в стране пока еще очень сложно</w:t>
      </w:r>
      <w:r w:rsidRPr="006E3765">
        <w:rPr>
          <w:sz w:val="26"/>
          <w:szCs w:val="26"/>
        </w:rPr>
        <w:t>. Бизнесу не всегда удается отст</w:t>
      </w:r>
      <w:r w:rsidRPr="006E3765">
        <w:rPr>
          <w:sz w:val="26"/>
          <w:szCs w:val="26"/>
        </w:rPr>
        <w:t>о</w:t>
      </w:r>
      <w:r w:rsidRPr="006E3765">
        <w:rPr>
          <w:sz w:val="26"/>
          <w:szCs w:val="26"/>
        </w:rPr>
        <w:t>ять свою позицию по многим важным вопросам – пенсионной реформе, фискал</w:t>
      </w:r>
      <w:r w:rsidRPr="006E3765">
        <w:rPr>
          <w:sz w:val="26"/>
          <w:szCs w:val="26"/>
        </w:rPr>
        <w:t>ь</w:t>
      </w:r>
      <w:r w:rsidRPr="006E3765">
        <w:rPr>
          <w:sz w:val="26"/>
          <w:szCs w:val="26"/>
        </w:rPr>
        <w:t>ной политике. Поэтому механизм согласования интересов разных социальных групп на стадии планирования должен быть учтен на стадии реализации эконом</w:t>
      </w:r>
      <w:r w:rsidRPr="006E3765">
        <w:rPr>
          <w:sz w:val="26"/>
          <w:szCs w:val="26"/>
        </w:rPr>
        <w:t>и</w:t>
      </w:r>
      <w:r w:rsidRPr="006E3765">
        <w:rPr>
          <w:sz w:val="26"/>
          <w:szCs w:val="26"/>
        </w:rPr>
        <w:t>ческой политики. Президент РСПП сформулировал предложени</w:t>
      </w:r>
      <w:r w:rsidR="002643D5" w:rsidRPr="006E3765">
        <w:rPr>
          <w:sz w:val="26"/>
          <w:szCs w:val="26"/>
        </w:rPr>
        <w:t>я</w:t>
      </w:r>
      <w:r w:rsidRPr="006E3765">
        <w:rPr>
          <w:sz w:val="26"/>
          <w:szCs w:val="26"/>
        </w:rPr>
        <w:t xml:space="preserve">, которые вошли в предложения и замечания по проекту </w:t>
      </w:r>
      <w:r w:rsidR="0075004E" w:rsidRPr="006E3765">
        <w:rPr>
          <w:sz w:val="26"/>
          <w:szCs w:val="26"/>
        </w:rPr>
        <w:t>«</w:t>
      </w:r>
      <w:r w:rsidRPr="006E3765">
        <w:rPr>
          <w:sz w:val="26"/>
          <w:szCs w:val="26"/>
        </w:rPr>
        <w:t>Стратегии-2020</w:t>
      </w:r>
      <w:r w:rsidR="0075004E" w:rsidRPr="006E3765">
        <w:rPr>
          <w:sz w:val="26"/>
          <w:szCs w:val="26"/>
        </w:rPr>
        <w:t>»</w:t>
      </w:r>
      <w:r w:rsidRPr="006E3765">
        <w:rPr>
          <w:sz w:val="26"/>
          <w:szCs w:val="26"/>
        </w:rPr>
        <w:t>, рассмотренные на засед</w:t>
      </w:r>
      <w:r w:rsidRPr="006E3765">
        <w:rPr>
          <w:sz w:val="26"/>
          <w:szCs w:val="26"/>
        </w:rPr>
        <w:t>а</w:t>
      </w:r>
      <w:r w:rsidRPr="006E3765">
        <w:rPr>
          <w:sz w:val="26"/>
          <w:szCs w:val="26"/>
        </w:rPr>
        <w:t>нии Правлени</w:t>
      </w:r>
      <w:r w:rsidR="00C64A35">
        <w:rPr>
          <w:sz w:val="26"/>
          <w:szCs w:val="26"/>
        </w:rPr>
        <w:t>я</w:t>
      </w:r>
      <w:r w:rsidRPr="006E3765">
        <w:rPr>
          <w:sz w:val="26"/>
          <w:szCs w:val="26"/>
        </w:rPr>
        <w:t xml:space="preserve"> РСПП.</w:t>
      </w:r>
    </w:p>
    <w:p w:rsidR="00092970" w:rsidRDefault="00092970" w:rsidP="00F307F3">
      <w:pPr>
        <w:ind w:firstLine="708"/>
        <w:jc w:val="both"/>
        <w:rPr>
          <w:sz w:val="26"/>
          <w:szCs w:val="26"/>
        </w:rPr>
      </w:pPr>
    </w:p>
    <w:p w:rsidR="00092970" w:rsidRPr="006E3765" w:rsidRDefault="00092970" w:rsidP="00F307F3">
      <w:pPr>
        <w:ind w:firstLine="708"/>
        <w:jc w:val="both"/>
        <w:rPr>
          <w:sz w:val="26"/>
          <w:szCs w:val="26"/>
        </w:rPr>
      </w:pPr>
    </w:p>
    <w:p w:rsidR="00B42E4F" w:rsidRPr="006E3765" w:rsidRDefault="00B42E4F" w:rsidP="00F307F3">
      <w:pPr>
        <w:ind w:firstLine="708"/>
        <w:jc w:val="both"/>
        <w:rPr>
          <w:sz w:val="26"/>
          <w:szCs w:val="26"/>
        </w:rPr>
      </w:pPr>
    </w:p>
    <w:p w:rsidR="00092970" w:rsidRDefault="00BC46AE" w:rsidP="00F307F3">
      <w:pPr>
        <w:ind w:firstLine="708"/>
        <w:jc w:val="both"/>
        <w:rPr>
          <w:sz w:val="26"/>
          <w:szCs w:val="26"/>
          <w:u w:val="single"/>
        </w:rPr>
      </w:pPr>
      <w:r w:rsidRPr="006E3765">
        <w:rPr>
          <w:sz w:val="26"/>
          <w:szCs w:val="26"/>
          <w:u w:val="single"/>
        </w:rPr>
        <w:lastRenderedPageBreak/>
        <w:t>2. По второму вопросу Повестки дня:</w:t>
      </w:r>
    </w:p>
    <w:p w:rsidR="007605C9" w:rsidRPr="006E3765" w:rsidRDefault="00092970" w:rsidP="00F307F3">
      <w:pPr>
        <w:ind w:firstLine="708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</w:t>
      </w:r>
      <w:r w:rsidR="00BC46AE" w:rsidRPr="006E3765">
        <w:rPr>
          <w:b/>
          <w:sz w:val="26"/>
          <w:szCs w:val="26"/>
        </w:rPr>
        <w:t>.П.Лаврентьев</w:t>
      </w:r>
      <w:proofErr w:type="spellEnd"/>
      <w:r w:rsidR="002643D5" w:rsidRPr="006E3765">
        <w:rPr>
          <w:b/>
          <w:sz w:val="26"/>
          <w:szCs w:val="26"/>
        </w:rPr>
        <w:t xml:space="preserve">  </w:t>
      </w:r>
      <w:r w:rsidR="00B61A87" w:rsidRPr="006E3765">
        <w:rPr>
          <w:sz w:val="26"/>
          <w:szCs w:val="26"/>
        </w:rPr>
        <w:t xml:space="preserve">озвучил Решения Совета АПП РТ о приеме в члены АПП РТ </w:t>
      </w:r>
      <w:r w:rsidR="00BC46AE" w:rsidRPr="006E3765">
        <w:rPr>
          <w:sz w:val="26"/>
          <w:szCs w:val="26"/>
        </w:rPr>
        <w:t xml:space="preserve">ОАО «ТАНЕКО», ЗАО «Р-Внедрение», ОАО «Казанская </w:t>
      </w:r>
      <w:proofErr w:type="spellStart"/>
      <w:r w:rsidR="00BC46AE" w:rsidRPr="006E3765">
        <w:rPr>
          <w:sz w:val="26"/>
          <w:szCs w:val="26"/>
        </w:rPr>
        <w:t>теплосетевая</w:t>
      </w:r>
      <w:proofErr w:type="spellEnd"/>
      <w:r w:rsidR="00BC46AE" w:rsidRPr="006E3765">
        <w:rPr>
          <w:sz w:val="26"/>
          <w:szCs w:val="26"/>
        </w:rPr>
        <w:t xml:space="preserve"> комп</w:t>
      </w:r>
      <w:r w:rsidR="00BC46AE" w:rsidRPr="006E3765">
        <w:rPr>
          <w:sz w:val="26"/>
          <w:szCs w:val="26"/>
        </w:rPr>
        <w:t>а</w:t>
      </w:r>
      <w:r w:rsidR="00BC46AE" w:rsidRPr="006E3765">
        <w:rPr>
          <w:sz w:val="26"/>
          <w:szCs w:val="26"/>
        </w:rPr>
        <w:t xml:space="preserve">ния» </w:t>
      </w:r>
      <w:proofErr w:type="gramStart"/>
      <w:r w:rsidR="00BC46AE" w:rsidRPr="006E3765">
        <w:rPr>
          <w:sz w:val="26"/>
          <w:szCs w:val="26"/>
        </w:rPr>
        <w:t>и ООО</w:t>
      </w:r>
      <w:proofErr w:type="gramEnd"/>
      <w:r w:rsidR="00BC46AE" w:rsidRPr="006E3765">
        <w:rPr>
          <w:sz w:val="26"/>
          <w:szCs w:val="26"/>
        </w:rPr>
        <w:t xml:space="preserve"> «Пульсар </w:t>
      </w:r>
      <w:proofErr w:type="spellStart"/>
      <w:r w:rsidR="00BC46AE" w:rsidRPr="006E3765">
        <w:rPr>
          <w:sz w:val="26"/>
          <w:szCs w:val="26"/>
        </w:rPr>
        <w:t>Венчур</w:t>
      </w:r>
      <w:proofErr w:type="spellEnd"/>
      <w:r w:rsidR="00BC46AE" w:rsidRPr="006E3765">
        <w:rPr>
          <w:sz w:val="26"/>
          <w:szCs w:val="26"/>
        </w:rPr>
        <w:t>»</w:t>
      </w:r>
      <w:r w:rsidR="00B61A87" w:rsidRPr="006E3765">
        <w:rPr>
          <w:sz w:val="26"/>
          <w:szCs w:val="26"/>
        </w:rPr>
        <w:t xml:space="preserve">. Вручил свидетельства о членстве в РОР «АПП РТ» директору </w:t>
      </w:r>
      <w:r w:rsidR="007605C9" w:rsidRPr="006E3765">
        <w:rPr>
          <w:sz w:val="26"/>
          <w:szCs w:val="26"/>
        </w:rPr>
        <w:t xml:space="preserve">по взаимодействию ОАО «ТАНЕКО» </w:t>
      </w:r>
      <w:proofErr w:type="spellStart"/>
      <w:r w:rsidR="003D0FCD" w:rsidRPr="00BE57F7">
        <w:rPr>
          <w:b/>
          <w:sz w:val="26"/>
          <w:szCs w:val="26"/>
        </w:rPr>
        <w:t>М.М.</w:t>
      </w:r>
      <w:r w:rsidR="007605C9" w:rsidRPr="00BE57F7">
        <w:rPr>
          <w:b/>
          <w:sz w:val="26"/>
          <w:szCs w:val="26"/>
        </w:rPr>
        <w:t>Афанасьеву</w:t>
      </w:r>
      <w:proofErr w:type="spellEnd"/>
      <w:r w:rsidR="007605C9" w:rsidRPr="006E3765">
        <w:rPr>
          <w:sz w:val="26"/>
          <w:szCs w:val="26"/>
        </w:rPr>
        <w:t xml:space="preserve">, генеральному директору ЗАО «Р-Внедрение» </w:t>
      </w:r>
      <w:proofErr w:type="spellStart"/>
      <w:r w:rsidR="007605C9" w:rsidRPr="00BE57F7">
        <w:rPr>
          <w:b/>
          <w:sz w:val="26"/>
          <w:szCs w:val="26"/>
        </w:rPr>
        <w:t>Р.М.Габдрахманову</w:t>
      </w:r>
      <w:proofErr w:type="spellEnd"/>
      <w:r w:rsidR="007605C9" w:rsidRPr="006E3765">
        <w:rPr>
          <w:sz w:val="26"/>
          <w:szCs w:val="26"/>
        </w:rPr>
        <w:t xml:space="preserve">, заместителю генерального директора ОАО «Казанская </w:t>
      </w:r>
      <w:proofErr w:type="spellStart"/>
      <w:r w:rsidR="007605C9" w:rsidRPr="006E3765">
        <w:rPr>
          <w:sz w:val="26"/>
          <w:szCs w:val="26"/>
        </w:rPr>
        <w:t>теплосетевая</w:t>
      </w:r>
      <w:proofErr w:type="spellEnd"/>
      <w:r w:rsidR="007605C9" w:rsidRPr="006E3765">
        <w:rPr>
          <w:sz w:val="26"/>
          <w:szCs w:val="26"/>
        </w:rPr>
        <w:t xml:space="preserve"> компания» </w:t>
      </w:r>
      <w:proofErr w:type="spellStart"/>
      <w:r w:rsidR="003D0FCD" w:rsidRPr="00BE57F7">
        <w:rPr>
          <w:b/>
          <w:sz w:val="26"/>
          <w:szCs w:val="26"/>
        </w:rPr>
        <w:t>Р.Н.Галимарданову</w:t>
      </w:r>
      <w:proofErr w:type="spellEnd"/>
      <w:r w:rsidR="003D0FCD" w:rsidRPr="006E3765">
        <w:rPr>
          <w:sz w:val="26"/>
          <w:szCs w:val="26"/>
        </w:rPr>
        <w:t>, дире</w:t>
      </w:r>
      <w:r w:rsidR="003D0FCD" w:rsidRPr="006E3765">
        <w:rPr>
          <w:sz w:val="26"/>
          <w:szCs w:val="26"/>
        </w:rPr>
        <w:t>к</w:t>
      </w:r>
      <w:r w:rsidR="003D0FCD" w:rsidRPr="006E3765">
        <w:rPr>
          <w:sz w:val="26"/>
          <w:szCs w:val="26"/>
        </w:rPr>
        <w:t>тор</w:t>
      </w:r>
      <w:proofErr w:type="gramStart"/>
      <w:r w:rsidR="003D0FCD" w:rsidRPr="006E3765">
        <w:rPr>
          <w:sz w:val="26"/>
          <w:szCs w:val="26"/>
        </w:rPr>
        <w:t>у ООО</w:t>
      </w:r>
      <w:proofErr w:type="gramEnd"/>
      <w:r w:rsidR="003D0FCD" w:rsidRPr="006E3765">
        <w:rPr>
          <w:sz w:val="26"/>
          <w:szCs w:val="26"/>
        </w:rPr>
        <w:t xml:space="preserve"> «Пульсар </w:t>
      </w:r>
      <w:proofErr w:type="spellStart"/>
      <w:r w:rsidR="003D0FCD" w:rsidRPr="006E3765">
        <w:rPr>
          <w:sz w:val="26"/>
          <w:szCs w:val="26"/>
        </w:rPr>
        <w:t>Венчур</w:t>
      </w:r>
      <w:proofErr w:type="spellEnd"/>
      <w:r w:rsidR="003D0FCD" w:rsidRPr="006E3765">
        <w:rPr>
          <w:sz w:val="26"/>
          <w:szCs w:val="26"/>
        </w:rPr>
        <w:t xml:space="preserve">» </w:t>
      </w:r>
      <w:proofErr w:type="spellStart"/>
      <w:r w:rsidR="003D0FCD" w:rsidRPr="00BE57F7">
        <w:rPr>
          <w:b/>
          <w:sz w:val="26"/>
          <w:szCs w:val="26"/>
        </w:rPr>
        <w:t>П.В.Королеву</w:t>
      </w:r>
      <w:proofErr w:type="spellEnd"/>
      <w:r w:rsidR="003D0FCD" w:rsidRPr="006E3765">
        <w:rPr>
          <w:sz w:val="26"/>
          <w:szCs w:val="26"/>
        </w:rPr>
        <w:t>.</w:t>
      </w:r>
    </w:p>
    <w:p w:rsidR="002643D5" w:rsidRPr="006E3765" w:rsidRDefault="002643D5" w:rsidP="00F307F3">
      <w:pPr>
        <w:ind w:firstLine="708"/>
        <w:jc w:val="both"/>
        <w:rPr>
          <w:sz w:val="26"/>
          <w:szCs w:val="26"/>
        </w:rPr>
      </w:pPr>
    </w:p>
    <w:p w:rsidR="002643D5" w:rsidRPr="006E3765" w:rsidRDefault="002643D5" w:rsidP="002643D5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  <w:u w:val="single"/>
        </w:rPr>
        <w:t>3. По третьему вопросу Повестки дня:</w:t>
      </w:r>
    </w:p>
    <w:p w:rsidR="002643D5" w:rsidRPr="006E3765" w:rsidRDefault="002643D5" w:rsidP="00F307F3">
      <w:pPr>
        <w:ind w:firstLine="708"/>
        <w:jc w:val="both"/>
        <w:rPr>
          <w:sz w:val="26"/>
          <w:szCs w:val="26"/>
        </w:rPr>
      </w:pPr>
    </w:p>
    <w:p w:rsidR="00B61A87" w:rsidRPr="006E3765" w:rsidRDefault="002B3A8C" w:rsidP="00F307F3">
      <w:pPr>
        <w:ind w:firstLine="708"/>
        <w:jc w:val="both"/>
        <w:rPr>
          <w:sz w:val="26"/>
          <w:szCs w:val="26"/>
        </w:rPr>
      </w:pPr>
      <w:proofErr w:type="spellStart"/>
      <w:r w:rsidRPr="006E3765">
        <w:rPr>
          <w:b/>
          <w:sz w:val="26"/>
          <w:szCs w:val="26"/>
        </w:rPr>
        <w:t>А.П.Лаврентьев</w:t>
      </w:r>
      <w:proofErr w:type="spellEnd"/>
      <w:r w:rsidR="002643D5" w:rsidRPr="006E3765">
        <w:rPr>
          <w:b/>
          <w:sz w:val="26"/>
          <w:szCs w:val="26"/>
        </w:rPr>
        <w:t xml:space="preserve"> </w:t>
      </w:r>
      <w:r w:rsidRPr="006E3765">
        <w:rPr>
          <w:sz w:val="26"/>
          <w:szCs w:val="26"/>
        </w:rPr>
        <w:t>проинформировал о поступившем заявлении от</w:t>
      </w:r>
      <w:r w:rsidR="006D64EE" w:rsidRPr="00682E1B">
        <w:rPr>
          <w:sz w:val="26"/>
          <w:szCs w:val="26"/>
        </w:rPr>
        <w:t xml:space="preserve"> </w:t>
      </w:r>
      <w:r w:rsidRPr="006E3765">
        <w:rPr>
          <w:sz w:val="26"/>
          <w:szCs w:val="26"/>
        </w:rPr>
        <w:t xml:space="preserve">директора </w:t>
      </w:r>
      <w:r w:rsidR="003D0FCD" w:rsidRPr="00C64A35">
        <w:rPr>
          <w:sz w:val="26"/>
          <w:szCs w:val="26"/>
        </w:rPr>
        <w:t>Казанского филиал</w:t>
      </w:r>
      <w:proofErr w:type="gramStart"/>
      <w:r w:rsidR="003D0FCD" w:rsidRPr="00C64A35">
        <w:rPr>
          <w:sz w:val="26"/>
          <w:szCs w:val="26"/>
        </w:rPr>
        <w:t>а ООО</w:t>
      </w:r>
      <w:proofErr w:type="gramEnd"/>
      <w:r w:rsidR="003D0FCD" w:rsidRPr="00C64A35">
        <w:rPr>
          <w:sz w:val="26"/>
          <w:szCs w:val="26"/>
        </w:rPr>
        <w:t xml:space="preserve"> «Эрнст энд Янг»</w:t>
      </w:r>
      <w:r w:rsidR="003D0FCD" w:rsidRPr="00BE57F7">
        <w:rPr>
          <w:b/>
          <w:sz w:val="26"/>
          <w:szCs w:val="26"/>
        </w:rPr>
        <w:t xml:space="preserve"> </w:t>
      </w:r>
      <w:proofErr w:type="spellStart"/>
      <w:r w:rsidR="003D0FCD" w:rsidRPr="00BE57F7">
        <w:rPr>
          <w:b/>
          <w:sz w:val="26"/>
          <w:szCs w:val="26"/>
        </w:rPr>
        <w:t>А.Х.Кавеева</w:t>
      </w:r>
      <w:proofErr w:type="spellEnd"/>
      <w:r w:rsidR="002643D5" w:rsidRPr="006E3765">
        <w:rPr>
          <w:sz w:val="26"/>
          <w:szCs w:val="26"/>
        </w:rPr>
        <w:t xml:space="preserve"> </w:t>
      </w:r>
      <w:r w:rsidRPr="006E3765">
        <w:rPr>
          <w:sz w:val="26"/>
          <w:szCs w:val="26"/>
        </w:rPr>
        <w:t>с просьбой принять во</w:t>
      </w:r>
      <w:r w:rsidRPr="006E3765">
        <w:rPr>
          <w:sz w:val="26"/>
          <w:szCs w:val="26"/>
        </w:rPr>
        <w:t>з</w:t>
      </w:r>
      <w:r w:rsidRPr="006E3765">
        <w:rPr>
          <w:sz w:val="26"/>
          <w:szCs w:val="26"/>
        </w:rPr>
        <w:t>главляем</w:t>
      </w:r>
      <w:r w:rsidR="00B15C59" w:rsidRPr="006E3765">
        <w:rPr>
          <w:sz w:val="26"/>
          <w:szCs w:val="26"/>
        </w:rPr>
        <w:t>о</w:t>
      </w:r>
      <w:r w:rsidRPr="006E3765">
        <w:rPr>
          <w:sz w:val="26"/>
          <w:szCs w:val="26"/>
        </w:rPr>
        <w:t>е им пред</w:t>
      </w:r>
      <w:r w:rsidR="00B15C59" w:rsidRPr="006E3765">
        <w:rPr>
          <w:sz w:val="26"/>
          <w:szCs w:val="26"/>
        </w:rPr>
        <w:t>приятие</w:t>
      </w:r>
      <w:r w:rsidR="00C64A35">
        <w:rPr>
          <w:sz w:val="26"/>
          <w:szCs w:val="26"/>
        </w:rPr>
        <w:t xml:space="preserve"> </w:t>
      </w:r>
      <w:r w:rsidRPr="006E3765">
        <w:rPr>
          <w:sz w:val="26"/>
          <w:szCs w:val="26"/>
        </w:rPr>
        <w:t>в члены АПП РТ.</w:t>
      </w:r>
    </w:p>
    <w:p w:rsidR="00B15C59" w:rsidRPr="006E3765" w:rsidRDefault="003D0FCD" w:rsidP="00F307F3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>В обсуждении приняли участие:</w:t>
      </w:r>
      <w:r w:rsidR="006D64EE" w:rsidRPr="00682E1B">
        <w:rPr>
          <w:sz w:val="26"/>
          <w:szCs w:val="26"/>
        </w:rPr>
        <w:t xml:space="preserve"> </w:t>
      </w:r>
      <w:proofErr w:type="spellStart"/>
      <w:r w:rsidRPr="006E3765">
        <w:rPr>
          <w:b/>
          <w:sz w:val="26"/>
          <w:szCs w:val="26"/>
        </w:rPr>
        <w:t>Р.С.Яруллин</w:t>
      </w:r>
      <w:proofErr w:type="spellEnd"/>
      <w:r w:rsidR="00F07F82" w:rsidRPr="006E3765">
        <w:rPr>
          <w:sz w:val="26"/>
          <w:szCs w:val="26"/>
        </w:rPr>
        <w:t xml:space="preserve"> (высказался против принятия данной организации в члены АПП РТ)</w:t>
      </w:r>
      <w:r w:rsidRPr="006E3765">
        <w:rPr>
          <w:sz w:val="26"/>
          <w:szCs w:val="26"/>
        </w:rPr>
        <w:t>.</w:t>
      </w:r>
    </w:p>
    <w:p w:rsidR="00F07F82" w:rsidRPr="006E3765" w:rsidRDefault="00F07F82" w:rsidP="00F307F3">
      <w:pPr>
        <w:ind w:firstLine="708"/>
        <w:jc w:val="both"/>
        <w:rPr>
          <w:sz w:val="26"/>
          <w:szCs w:val="26"/>
        </w:rPr>
      </w:pPr>
    </w:p>
    <w:p w:rsidR="00B15C59" w:rsidRPr="006E3765" w:rsidRDefault="00B15C59" w:rsidP="00F307F3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>РЕШИЛИ</w:t>
      </w:r>
      <w:r w:rsidR="00F07F82" w:rsidRPr="006E3765">
        <w:rPr>
          <w:b/>
          <w:sz w:val="26"/>
          <w:szCs w:val="26"/>
        </w:rPr>
        <w:t xml:space="preserve"> (большинством голосов)</w:t>
      </w:r>
      <w:r w:rsidRPr="006E3765">
        <w:rPr>
          <w:b/>
          <w:sz w:val="26"/>
          <w:szCs w:val="26"/>
        </w:rPr>
        <w:t>:</w:t>
      </w:r>
    </w:p>
    <w:p w:rsidR="00B15C59" w:rsidRPr="006E3765" w:rsidRDefault="00B15C59" w:rsidP="00F307F3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 xml:space="preserve">Принять </w:t>
      </w:r>
      <w:r w:rsidR="003D0FCD" w:rsidRPr="006E3765">
        <w:rPr>
          <w:b/>
          <w:sz w:val="26"/>
          <w:szCs w:val="26"/>
        </w:rPr>
        <w:t xml:space="preserve">Казанский филиал ООО «Эрнст энд </w:t>
      </w:r>
      <w:proofErr w:type="spellStart"/>
      <w:r w:rsidR="003D0FCD" w:rsidRPr="006E3765">
        <w:rPr>
          <w:b/>
          <w:sz w:val="26"/>
          <w:szCs w:val="26"/>
        </w:rPr>
        <w:t>Янг</w:t>
      </w:r>
      <w:proofErr w:type="gramStart"/>
      <w:r w:rsidR="003D0FCD" w:rsidRPr="006E3765">
        <w:rPr>
          <w:b/>
          <w:sz w:val="26"/>
          <w:szCs w:val="26"/>
        </w:rPr>
        <w:t>»</w:t>
      </w:r>
      <w:r w:rsidRPr="006E3765">
        <w:rPr>
          <w:b/>
          <w:sz w:val="26"/>
          <w:szCs w:val="26"/>
        </w:rPr>
        <w:t>в</w:t>
      </w:r>
      <w:proofErr w:type="spellEnd"/>
      <w:proofErr w:type="gramEnd"/>
      <w:r w:rsidRPr="006E3765">
        <w:rPr>
          <w:b/>
          <w:sz w:val="26"/>
          <w:szCs w:val="26"/>
        </w:rPr>
        <w:t xml:space="preserve"> члены РОР «АПП РТ».</w:t>
      </w:r>
    </w:p>
    <w:p w:rsidR="00B15C59" w:rsidRPr="006E3765" w:rsidRDefault="00B15C59" w:rsidP="00F307F3">
      <w:pPr>
        <w:ind w:firstLine="708"/>
        <w:jc w:val="both"/>
        <w:rPr>
          <w:sz w:val="26"/>
          <w:szCs w:val="26"/>
        </w:rPr>
      </w:pPr>
    </w:p>
    <w:p w:rsidR="004E7C08" w:rsidRPr="006E3765" w:rsidRDefault="004E7C08" w:rsidP="00F307F3">
      <w:pPr>
        <w:ind w:firstLine="708"/>
        <w:jc w:val="both"/>
        <w:rPr>
          <w:sz w:val="26"/>
          <w:szCs w:val="26"/>
          <w:u w:val="single"/>
        </w:rPr>
      </w:pPr>
      <w:r w:rsidRPr="006E3765">
        <w:rPr>
          <w:sz w:val="26"/>
          <w:szCs w:val="26"/>
          <w:u w:val="single"/>
        </w:rPr>
        <w:t xml:space="preserve">3. По </w:t>
      </w:r>
      <w:r w:rsidR="002643D5" w:rsidRPr="006E3765">
        <w:rPr>
          <w:sz w:val="26"/>
          <w:szCs w:val="26"/>
          <w:u w:val="single"/>
        </w:rPr>
        <w:t xml:space="preserve">четвертому </w:t>
      </w:r>
      <w:r w:rsidRPr="006E3765">
        <w:rPr>
          <w:sz w:val="26"/>
          <w:szCs w:val="26"/>
          <w:u w:val="single"/>
        </w:rPr>
        <w:t xml:space="preserve"> вопросу Повестки дня:</w:t>
      </w:r>
    </w:p>
    <w:p w:rsidR="000A75AB" w:rsidRPr="006E3765" w:rsidRDefault="00757FCA" w:rsidP="00BE57F7">
      <w:pPr>
        <w:ind w:firstLine="708"/>
        <w:rPr>
          <w:b/>
          <w:i/>
          <w:sz w:val="26"/>
          <w:szCs w:val="26"/>
        </w:rPr>
      </w:pPr>
      <w:proofErr w:type="spellStart"/>
      <w:r w:rsidRPr="006E3765">
        <w:rPr>
          <w:b/>
          <w:bCs/>
          <w:sz w:val="26"/>
          <w:szCs w:val="26"/>
        </w:rPr>
        <w:t>А.П.Лаврентьев</w:t>
      </w:r>
      <w:proofErr w:type="spellEnd"/>
      <w:r w:rsidRPr="006E3765">
        <w:rPr>
          <w:bCs/>
          <w:sz w:val="26"/>
          <w:szCs w:val="26"/>
        </w:rPr>
        <w:t xml:space="preserve"> проинформировал о </w:t>
      </w:r>
      <w:r w:rsidR="003D0FCD" w:rsidRPr="006E3765">
        <w:rPr>
          <w:bCs/>
          <w:sz w:val="26"/>
          <w:szCs w:val="26"/>
        </w:rPr>
        <w:t xml:space="preserve">разрабатываемой в республике </w:t>
      </w:r>
      <w:r w:rsidR="003D0FCD" w:rsidRPr="006E3765">
        <w:rPr>
          <w:sz w:val="26"/>
          <w:szCs w:val="26"/>
        </w:rPr>
        <w:t>«Пр</w:t>
      </w:r>
      <w:r w:rsidR="003D0FCD" w:rsidRPr="006E3765">
        <w:rPr>
          <w:sz w:val="26"/>
          <w:szCs w:val="26"/>
        </w:rPr>
        <w:t>о</w:t>
      </w:r>
      <w:r w:rsidR="003D0FCD" w:rsidRPr="006E3765">
        <w:rPr>
          <w:sz w:val="26"/>
          <w:szCs w:val="26"/>
        </w:rPr>
        <w:t>грамме развития машиностроительного комплекса Республики Татарстан на 2012-201</w:t>
      </w:r>
      <w:r w:rsidR="00227260" w:rsidRPr="006E3765">
        <w:rPr>
          <w:sz w:val="26"/>
          <w:szCs w:val="26"/>
        </w:rPr>
        <w:t>4</w:t>
      </w:r>
      <w:r w:rsidR="003D0FCD" w:rsidRPr="006E3765">
        <w:rPr>
          <w:sz w:val="26"/>
          <w:szCs w:val="26"/>
        </w:rPr>
        <w:t xml:space="preserve"> годы».</w:t>
      </w:r>
      <w:r w:rsidR="00227260" w:rsidRPr="006E3765">
        <w:rPr>
          <w:sz w:val="26"/>
          <w:szCs w:val="26"/>
        </w:rPr>
        <w:t xml:space="preserve"> Программа разрабатывается Министерством промышленности и то</w:t>
      </w:r>
      <w:r w:rsidR="00227260" w:rsidRPr="006E3765">
        <w:rPr>
          <w:sz w:val="26"/>
          <w:szCs w:val="26"/>
        </w:rPr>
        <w:t>р</w:t>
      </w:r>
      <w:r w:rsidR="00227260" w:rsidRPr="006E3765">
        <w:rPr>
          <w:sz w:val="26"/>
          <w:szCs w:val="26"/>
        </w:rPr>
        <w:t>говли Республики Татарстан в соответствии с Распоряжением Кабинета Министров Республики Татарстан от 25.03.2011г. №393-р.</w:t>
      </w:r>
      <w:r w:rsidR="000A75AB" w:rsidRPr="006E3765">
        <w:rPr>
          <w:sz w:val="26"/>
          <w:szCs w:val="26"/>
        </w:rPr>
        <w:t xml:space="preserve"> С информацией о структуре Пр</w:t>
      </w:r>
      <w:r w:rsidR="000A75AB" w:rsidRPr="006E3765">
        <w:rPr>
          <w:sz w:val="26"/>
          <w:szCs w:val="26"/>
        </w:rPr>
        <w:t>о</w:t>
      </w:r>
      <w:r w:rsidR="000A75AB" w:rsidRPr="006E3765">
        <w:rPr>
          <w:sz w:val="26"/>
          <w:szCs w:val="26"/>
        </w:rPr>
        <w:t>граммы, основных направлениях развития отраслей машиностроительного ко</w:t>
      </w:r>
      <w:r w:rsidR="000A75AB" w:rsidRPr="006E3765">
        <w:rPr>
          <w:sz w:val="26"/>
          <w:szCs w:val="26"/>
        </w:rPr>
        <w:t>м</w:t>
      </w:r>
      <w:r w:rsidR="000A75AB" w:rsidRPr="006E3765">
        <w:rPr>
          <w:sz w:val="26"/>
          <w:szCs w:val="26"/>
        </w:rPr>
        <w:t xml:space="preserve">плекса, об ожидаемых результатах реализации Программы выступили заместитель  министра промышленности и торговли Республики Татарстан </w:t>
      </w:r>
      <w:r w:rsidR="000A75AB" w:rsidRPr="006E3765">
        <w:rPr>
          <w:b/>
          <w:sz w:val="26"/>
          <w:szCs w:val="26"/>
        </w:rPr>
        <w:t xml:space="preserve">И. Р. </w:t>
      </w:r>
      <w:proofErr w:type="spellStart"/>
      <w:r w:rsidR="000A75AB" w:rsidRPr="006E3765">
        <w:rPr>
          <w:b/>
          <w:sz w:val="26"/>
          <w:szCs w:val="26"/>
        </w:rPr>
        <w:t>Мингалеев</w:t>
      </w:r>
      <w:proofErr w:type="spellEnd"/>
      <w:r w:rsidR="000A75AB" w:rsidRPr="006E3765">
        <w:rPr>
          <w:b/>
          <w:sz w:val="26"/>
          <w:szCs w:val="26"/>
        </w:rPr>
        <w:t xml:space="preserve"> </w:t>
      </w:r>
      <w:r w:rsidR="000A75AB" w:rsidRPr="006E3765">
        <w:rPr>
          <w:sz w:val="26"/>
          <w:szCs w:val="26"/>
        </w:rPr>
        <w:t xml:space="preserve">и    заместитель  директора Инженерно-экономического  института КГТУ им. А. Н. Туполева,    доцент       </w:t>
      </w:r>
      <w:r w:rsidR="000A75AB" w:rsidRPr="006E3765">
        <w:rPr>
          <w:b/>
          <w:sz w:val="26"/>
          <w:szCs w:val="26"/>
        </w:rPr>
        <w:t xml:space="preserve">Р. А. </w:t>
      </w:r>
      <w:proofErr w:type="spellStart"/>
      <w:r w:rsidR="000A75AB" w:rsidRPr="006E3765">
        <w:rPr>
          <w:b/>
          <w:sz w:val="26"/>
          <w:szCs w:val="26"/>
        </w:rPr>
        <w:t>Сабитов</w:t>
      </w:r>
      <w:proofErr w:type="spellEnd"/>
      <w:r w:rsidR="000A75AB" w:rsidRPr="006E3765">
        <w:rPr>
          <w:b/>
          <w:sz w:val="26"/>
          <w:szCs w:val="26"/>
        </w:rPr>
        <w:t>.</w:t>
      </w:r>
      <w:r w:rsidR="000A75AB" w:rsidRPr="006E3765">
        <w:rPr>
          <w:b/>
          <w:i/>
          <w:sz w:val="26"/>
          <w:szCs w:val="26"/>
        </w:rPr>
        <w:t xml:space="preserve">        </w:t>
      </w:r>
    </w:p>
    <w:p w:rsidR="000A75AB" w:rsidRPr="00C64A35" w:rsidRDefault="000A75AB" w:rsidP="00F307F3">
      <w:pPr>
        <w:ind w:firstLine="708"/>
        <w:jc w:val="both"/>
        <w:rPr>
          <w:b/>
          <w:sz w:val="26"/>
          <w:szCs w:val="26"/>
        </w:rPr>
      </w:pPr>
      <w:r w:rsidRPr="006E3765">
        <w:rPr>
          <w:sz w:val="26"/>
          <w:szCs w:val="26"/>
        </w:rPr>
        <w:t>В обсуждении вопроса принял участие</w:t>
      </w:r>
      <w:r w:rsidR="00C64A35">
        <w:rPr>
          <w:sz w:val="26"/>
          <w:szCs w:val="26"/>
        </w:rPr>
        <w:t>:</w:t>
      </w:r>
      <w:r w:rsidRPr="006E3765">
        <w:rPr>
          <w:sz w:val="26"/>
          <w:szCs w:val="26"/>
        </w:rPr>
        <w:t xml:space="preserve"> </w:t>
      </w:r>
      <w:r w:rsidRPr="00C64A35">
        <w:rPr>
          <w:b/>
          <w:sz w:val="26"/>
          <w:szCs w:val="26"/>
        </w:rPr>
        <w:t xml:space="preserve">В. А. </w:t>
      </w:r>
      <w:proofErr w:type="spellStart"/>
      <w:r w:rsidRPr="00C64A35">
        <w:rPr>
          <w:b/>
          <w:sz w:val="26"/>
          <w:szCs w:val="26"/>
        </w:rPr>
        <w:t>Лигай</w:t>
      </w:r>
      <w:proofErr w:type="spellEnd"/>
      <w:r w:rsidR="0062683D" w:rsidRPr="00C64A35">
        <w:rPr>
          <w:b/>
          <w:sz w:val="26"/>
          <w:szCs w:val="26"/>
        </w:rPr>
        <w:t xml:space="preserve">, Г. В. </w:t>
      </w:r>
      <w:proofErr w:type="spellStart"/>
      <w:r w:rsidR="0062683D" w:rsidRPr="00C64A35">
        <w:rPr>
          <w:b/>
          <w:sz w:val="26"/>
          <w:szCs w:val="26"/>
        </w:rPr>
        <w:t>Дивавин</w:t>
      </w:r>
      <w:proofErr w:type="spellEnd"/>
      <w:r w:rsidRPr="00C64A35">
        <w:rPr>
          <w:b/>
          <w:sz w:val="26"/>
          <w:szCs w:val="26"/>
        </w:rPr>
        <w:t>.</w:t>
      </w:r>
      <w:r w:rsidR="0062683D" w:rsidRPr="00C64A35">
        <w:rPr>
          <w:b/>
          <w:sz w:val="26"/>
          <w:szCs w:val="26"/>
        </w:rPr>
        <w:t xml:space="preserve"> </w:t>
      </w:r>
    </w:p>
    <w:p w:rsidR="00227260" w:rsidRPr="00C64A35" w:rsidRDefault="00227260" w:rsidP="00F307F3">
      <w:pPr>
        <w:ind w:firstLine="708"/>
        <w:jc w:val="both"/>
        <w:rPr>
          <w:b/>
          <w:sz w:val="26"/>
          <w:szCs w:val="26"/>
        </w:rPr>
      </w:pPr>
      <w:r w:rsidRPr="00C64A35">
        <w:rPr>
          <w:b/>
          <w:sz w:val="26"/>
          <w:szCs w:val="26"/>
        </w:rPr>
        <w:t xml:space="preserve"> </w:t>
      </w:r>
    </w:p>
    <w:p w:rsidR="00227260" w:rsidRPr="006E3765" w:rsidRDefault="000A75AB" w:rsidP="00227260">
      <w:pPr>
        <w:ind w:firstLine="708"/>
        <w:jc w:val="both"/>
        <w:rPr>
          <w:sz w:val="26"/>
          <w:szCs w:val="26"/>
          <w:u w:val="single"/>
        </w:rPr>
      </w:pPr>
      <w:r w:rsidRPr="006E3765">
        <w:rPr>
          <w:sz w:val="26"/>
          <w:szCs w:val="26"/>
          <w:u w:val="single"/>
        </w:rPr>
        <w:t>5</w:t>
      </w:r>
      <w:r w:rsidR="00227260" w:rsidRPr="006E3765">
        <w:rPr>
          <w:sz w:val="26"/>
          <w:szCs w:val="26"/>
          <w:u w:val="single"/>
        </w:rPr>
        <w:t xml:space="preserve">. По </w:t>
      </w:r>
      <w:r w:rsidRPr="006E3765">
        <w:rPr>
          <w:sz w:val="26"/>
          <w:szCs w:val="26"/>
          <w:u w:val="single"/>
        </w:rPr>
        <w:t>пятому</w:t>
      </w:r>
      <w:r w:rsidR="00227260" w:rsidRPr="006E3765">
        <w:rPr>
          <w:sz w:val="26"/>
          <w:szCs w:val="26"/>
          <w:u w:val="single"/>
        </w:rPr>
        <w:t xml:space="preserve"> вопросу Повестки дня:</w:t>
      </w:r>
    </w:p>
    <w:p w:rsidR="00227260" w:rsidRPr="006E3765" w:rsidRDefault="00227260" w:rsidP="00F307F3">
      <w:pPr>
        <w:ind w:firstLine="708"/>
        <w:jc w:val="both"/>
        <w:rPr>
          <w:sz w:val="26"/>
          <w:szCs w:val="26"/>
        </w:rPr>
      </w:pPr>
    </w:p>
    <w:p w:rsidR="00EB3750" w:rsidRPr="006E3765" w:rsidRDefault="00B85A52" w:rsidP="00B85A52">
      <w:pPr>
        <w:ind w:firstLine="708"/>
        <w:jc w:val="both"/>
        <w:rPr>
          <w:bCs/>
          <w:sz w:val="26"/>
          <w:szCs w:val="26"/>
        </w:rPr>
      </w:pPr>
      <w:proofErr w:type="spellStart"/>
      <w:proofErr w:type="gramStart"/>
      <w:r w:rsidRPr="006E3765">
        <w:rPr>
          <w:b/>
          <w:bCs/>
          <w:sz w:val="26"/>
          <w:szCs w:val="26"/>
        </w:rPr>
        <w:t>А.П.Лаврентьев</w:t>
      </w:r>
      <w:proofErr w:type="spellEnd"/>
      <w:r w:rsidR="000A75AB" w:rsidRPr="006E3765">
        <w:rPr>
          <w:b/>
          <w:bCs/>
          <w:sz w:val="26"/>
          <w:szCs w:val="26"/>
        </w:rPr>
        <w:t xml:space="preserve"> </w:t>
      </w:r>
      <w:r w:rsidR="00ED670A" w:rsidRPr="006E3765">
        <w:rPr>
          <w:bCs/>
          <w:sz w:val="26"/>
          <w:szCs w:val="26"/>
        </w:rPr>
        <w:t>рассказал о разрабатываемой Министерством экономики Р</w:t>
      </w:r>
      <w:r w:rsidR="00BE57F7">
        <w:rPr>
          <w:bCs/>
          <w:sz w:val="26"/>
          <w:szCs w:val="26"/>
        </w:rPr>
        <w:t xml:space="preserve">еспублики </w:t>
      </w:r>
      <w:r w:rsidR="00ED670A" w:rsidRPr="006E3765">
        <w:rPr>
          <w:bCs/>
          <w:sz w:val="26"/>
          <w:szCs w:val="26"/>
        </w:rPr>
        <w:t>Т</w:t>
      </w:r>
      <w:r w:rsidR="00BE57F7">
        <w:rPr>
          <w:bCs/>
          <w:sz w:val="26"/>
          <w:szCs w:val="26"/>
        </w:rPr>
        <w:t>атарстан</w:t>
      </w:r>
      <w:r w:rsidR="00ED670A" w:rsidRPr="006E3765">
        <w:rPr>
          <w:bCs/>
          <w:sz w:val="26"/>
          <w:szCs w:val="26"/>
        </w:rPr>
        <w:t xml:space="preserve"> «Стратегии </w:t>
      </w:r>
      <w:r w:rsidR="00EB3750" w:rsidRPr="006E3765">
        <w:rPr>
          <w:bCs/>
          <w:sz w:val="26"/>
          <w:szCs w:val="26"/>
        </w:rPr>
        <w:t>повышения производительности и конкурент</w:t>
      </w:r>
      <w:r w:rsidR="00EB3750" w:rsidRPr="006E3765">
        <w:rPr>
          <w:bCs/>
          <w:sz w:val="26"/>
          <w:szCs w:val="26"/>
        </w:rPr>
        <w:t>о</w:t>
      </w:r>
      <w:r w:rsidR="00EB3750" w:rsidRPr="006E3765">
        <w:rPr>
          <w:bCs/>
          <w:sz w:val="26"/>
          <w:szCs w:val="26"/>
        </w:rPr>
        <w:t>способности экономики Республики Татарстан и проекта долгосрочной целевой программы повышения производительности труда на предприятиях Республики Татарстан на 2012-2015 годы».</w:t>
      </w:r>
      <w:proofErr w:type="gramEnd"/>
      <w:r w:rsidR="00BA4203" w:rsidRPr="006E3765">
        <w:rPr>
          <w:bCs/>
          <w:sz w:val="26"/>
          <w:szCs w:val="26"/>
        </w:rPr>
        <w:t xml:space="preserve"> Разработчиками Стратегии являются Министерство экономики Республики Татарстан и компания «</w:t>
      </w:r>
      <w:r w:rsidR="00BA4203" w:rsidRPr="006E3765">
        <w:rPr>
          <w:bCs/>
          <w:sz w:val="26"/>
          <w:szCs w:val="26"/>
          <w:lang w:val="en-US"/>
        </w:rPr>
        <w:t>Strategy</w:t>
      </w:r>
      <w:r w:rsidR="00BA4203" w:rsidRPr="00682E1B">
        <w:rPr>
          <w:bCs/>
          <w:sz w:val="26"/>
          <w:szCs w:val="26"/>
        </w:rPr>
        <w:t xml:space="preserve"> </w:t>
      </w:r>
      <w:r w:rsidR="00BA4203" w:rsidRPr="006E3765">
        <w:rPr>
          <w:bCs/>
          <w:sz w:val="26"/>
          <w:szCs w:val="26"/>
          <w:lang w:val="en-US"/>
        </w:rPr>
        <w:t>Partners</w:t>
      </w:r>
      <w:r w:rsidR="00BA4203" w:rsidRPr="00682E1B">
        <w:rPr>
          <w:bCs/>
          <w:sz w:val="26"/>
          <w:szCs w:val="26"/>
        </w:rPr>
        <w:t xml:space="preserve"> </w:t>
      </w:r>
      <w:r w:rsidR="00BA4203" w:rsidRPr="006E3765">
        <w:rPr>
          <w:bCs/>
          <w:sz w:val="26"/>
          <w:szCs w:val="26"/>
          <w:lang w:val="en-US"/>
        </w:rPr>
        <w:t>Group</w:t>
      </w:r>
      <w:r w:rsidR="00BA4203" w:rsidRPr="006E3765">
        <w:rPr>
          <w:bCs/>
          <w:sz w:val="26"/>
          <w:szCs w:val="26"/>
        </w:rPr>
        <w:t>»</w:t>
      </w:r>
      <w:r w:rsidR="00BE57F7">
        <w:rPr>
          <w:bCs/>
          <w:sz w:val="26"/>
          <w:szCs w:val="26"/>
        </w:rPr>
        <w:t>.</w:t>
      </w:r>
    </w:p>
    <w:p w:rsidR="00EB3750" w:rsidRPr="006E3765" w:rsidRDefault="00BA4203" w:rsidP="00B85A52">
      <w:pPr>
        <w:ind w:firstLine="708"/>
        <w:jc w:val="both"/>
        <w:rPr>
          <w:bCs/>
          <w:sz w:val="26"/>
          <w:szCs w:val="26"/>
        </w:rPr>
      </w:pPr>
      <w:r w:rsidRPr="006E3765">
        <w:rPr>
          <w:bCs/>
          <w:sz w:val="26"/>
          <w:szCs w:val="26"/>
        </w:rPr>
        <w:t xml:space="preserve">Заместитель министра экономики Республики Татарстан </w:t>
      </w:r>
      <w:proofErr w:type="spellStart"/>
      <w:r w:rsidR="00EB3750" w:rsidRPr="006E3765">
        <w:rPr>
          <w:b/>
          <w:bCs/>
          <w:sz w:val="26"/>
          <w:szCs w:val="26"/>
        </w:rPr>
        <w:t>А.Д.Шамсиев</w:t>
      </w:r>
      <w:proofErr w:type="spellEnd"/>
      <w:r w:rsidR="00EB3750" w:rsidRPr="006E3765">
        <w:rPr>
          <w:bCs/>
          <w:sz w:val="26"/>
          <w:szCs w:val="26"/>
        </w:rPr>
        <w:t xml:space="preserve"> остановился на основных </w:t>
      </w:r>
      <w:r w:rsidRPr="006E3765">
        <w:rPr>
          <w:bCs/>
          <w:sz w:val="26"/>
          <w:szCs w:val="26"/>
        </w:rPr>
        <w:t>этапах реализации проекта по повышению производ</w:t>
      </w:r>
      <w:r w:rsidRPr="006E3765">
        <w:rPr>
          <w:bCs/>
          <w:sz w:val="26"/>
          <w:szCs w:val="26"/>
        </w:rPr>
        <w:t>и</w:t>
      </w:r>
      <w:r w:rsidRPr="006E3765">
        <w:rPr>
          <w:bCs/>
          <w:sz w:val="26"/>
          <w:szCs w:val="26"/>
        </w:rPr>
        <w:t xml:space="preserve">тельности труда в Республике Татарстан. На основании анализа текущего уровня производительности труда </w:t>
      </w:r>
      <w:r w:rsidR="00467296" w:rsidRPr="006E3765">
        <w:rPr>
          <w:bCs/>
          <w:sz w:val="26"/>
          <w:szCs w:val="26"/>
        </w:rPr>
        <w:t>в секторах экономики и системообразующих предпри</w:t>
      </w:r>
      <w:r w:rsidR="00467296" w:rsidRPr="006E3765">
        <w:rPr>
          <w:bCs/>
          <w:sz w:val="26"/>
          <w:szCs w:val="26"/>
        </w:rPr>
        <w:t>я</w:t>
      </w:r>
      <w:r w:rsidR="00467296" w:rsidRPr="006E3765">
        <w:rPr>
          <w:bCs/>
          <w:sz w:val="26"/>
          <w:szCs w:val="26"/>
        </w:rPr>
        <w:t>тиях республики будут разработаны рекомендации и детальные пла</w:t>
      </w:r>
      <w:r w:rsidR="0062683D" w:rsidRPr="006E3765">
        <w:rPr>
          <w:bCs/>
          <w:sz w:val="26"/>
          <w:szCs w:val="26"/>
        </w:rPr>
        <w:t>н</w:t>
      </w:r>
      <w:r w:rsidR="00467296" w:rsidRPr="006E3765">
        <w:rPr>
          <w:bCs/>
          <w:sz w:val="26"/>
          <w:szCs w:val="26"/>
        </w:rPr>
        <w:t>ы по повыш</w:t>
      </w:r>
      <w:r w:rsidR="00467296" w:rsidRPr="006E3765">
        <w:rPr>
          <w:bCs/>
          <w:sz w:val="26"/>
          <w:szCs w:val="26"/>
        </w:rPr>
        <w:t>е</w:t>
      </w:r>
      <w:r w:rsidR="00467296" w:rsidRPr="006E3765">
        <w:rPr>
          <w:bCs/>
          <w:sz w:val="26"/>
          <w:szCs w:val="26"/>
        </w:rPr>
        <w:t>нию производительности труда для предприятий приоритетных секторов эконом</w:t>
      </w:r>
      <w:r w:rsidR="00467296" w:rsidRPr="006E3765">
        <w:rPr>
          <w:bCs/>
          <w:sz w:val="26"/>
          <w:szCs w:val="26"/>
        </w:rPr>
        <w:t>и</w:t>
      </w:r>
      <w:r w:rsidR="00467296" w:rsidRPr="006E3765">
        <w:rPr>
          <w:bCs/>
          <w:sz w:val="26"/>
          <w:szCs w:val="26"/>
        </w:rPr>
        <w:lastRenderedPageBreak/>
        <w:t xml:space="preserve">ки. Планируется также проведение семинаров по повышению производительности труда </w:t>
      </w:r>
      <w:r w:rsidR="0062683D" w:rsidRPr="006E3765">
        <w:rPr>
          <w:bCs/>
          <w:sz w:val="26"/>
          <w:szCs w:val="26"/>
        </w:rPr>
        <w:t>и</w:t>
      </w:r>
      <w:r w:rsidR="00467296" w:rsidRPr="006E3765">
        <w:rPr>
          <w:bCs/>
          <w:sz w:val="26"/>
          <w:szCs w:val="26"/>
        </w:rPr>
        <w:t xml:space="preserve"> анализу опыта реализации аналогичных программ на предприятиях России и мира. </w:t>
      </w:r>
    </w:p>
    <w:p w:rsidR="00A664E6" w:rsidRPr="006E3765" w:rsidRDefault="00A664E6" w:rsidP="00B85A52">
      <w:pPr>
        <w:ind w:firstLine="708"/>
        <w:jc w:val="both"/>
        <w:rPr>
          <w:b/>
          <w:sz w:val="26"/>
          <w:szCs w:val="26"/>
        </w:rPr>
      </w:pPr>
      <w:r w:rsidRPr="006E3765">
        <w:rPr>
          <w:sz w:val="26"/>
          <w:szCs w:val="26"/>
        </w:rPr>
        <w:t>В обсуждении приняли участие:</w:t>
      </w:r>
      <w:r w:rsidR="00467296" w:rsidRPr="006E3765">
        <w:rPr>
          <w:sz w:val="26"/>
          <w:szCs w:val="26"/>
        </w:rPr>
        <w:t xml:space="preserve"> </w:t>
      </w:r>
      <w:r w:rsidR="00467296" w:rsidRPr="00C64A35">
        <w:rPr>
          <w:b/>
          <w:sz w:val="26"/>
          <w:szCs w:val="26"/>
        </w:rPr>
        <w:t xml:space="preserve">А. П. Лаврентьев, В. </w:t>
      </w:r>
      <w:r w:rsidR="00C64A35" w:rsidRPr="00C64A35">
        <w:rPr>
          <w:b/>
          <w:sz w:val="26"/>
          <w:szCs w:val="26"/>
        </w:rPr>
        <w:t>С</w:t>
      </w:r>
      <w:r w:rsidR="00467296" w:rsidRPr="00C64A35">
        <w:rPr>
          <w:b/>
          <w:sz w:val="26"/>
          <w:szCs w:val="26"/>
        </w:rPr>
        <w:t xml:space="preserve">. Гинсбург, П. А. </w:t>
      </w:r>
      <w:proofErr w:type="spellStart"/>
      <w:r w:rsidR="00467296" w:rsidRPr="00C64A35">
        <w:rPr>
          <w:b/>
          <w:sz w:val="26"/>
          <w:szCs w:val="26"/>
        </w:rPr>
        <w:t>Шацких</w:t>
      </w:r>
      <w:proofErr w:type="spellEnd"/>
      <w:r w:rsidR="0062683D" w:rsidRPr="00C64A35">
        <w:rPr>
          <w:b/>
          <w:sz w:val="26"/>
          <w:szCs w:val="26"/>
        </w:rPr>
        <w:t xml:space="preserve">, М. В. </w:t>
      </w:r>
      <w:proofErr w:type="spellStart"/>
      <w:r w:rsidR="0062683D" w:rsidRPr="00C64A35">
        <w:rPr>
          <w:b/>
          <w:sz w:val="26"/>
          <w:szCs w:val="26"/>
        </w:rPr>
        <w:t>Латыпов</w:t>
      </w:r>
      <w:proofErr w:type="spellEnd"/>
      <w:r w:rsidR="0062683D" w:rsidRPr="00C64A35">
        <w:rPr>
          <w:b/>
          <w:sz w:val="26"/>
          <w:szCs w:val="26"/>
        </w:rPr>
        <w:t xml:space="preserve">, Р. С. </w:t>
      </w:r>
      <w:proofErr w:type="spellStart"/>
      <w:r w:rsidR="0062683D" w:rsidRPr="00C64A35">
        <w:rPr>
          <w:b/>
          <w:sz w:val="26"/>
          <w:szCs w:val="26"/>
        </w:rPr>
        <w:t>Яруллин</w:t>
      </w:r>
      <w:proofErr w:type="spellEnd"/>
      <w:r w:rsidR="0062683D" w:rsidRPr="00C64A35">
        <w:rPr>
          <w:b/>
          <w:sz w:val="26"/>
          <w:szCs w:val="26"/>
        </w:rPr>
        <w:t>.</w:t>
      </w:r>
      <w:r w:rsidR="0062683D" w:rsidRPr="006E3765">
        <w:rPr>
          <w:sz w:val="26"/>
          <w:szCs w:val="26"/>
        </w:rPr>
        <w:t xml:space="preserve"> В своих выступлениях руководители предприятий указывали на необходимость стимулирования спроса и поддержки своих товаропроизводителей. </w:t>
      </w:r>
    </w:p>
    <w:p w:rsidR="00A664E6" w:rsidRPr="006E3765" w:rsidRDefault="00A664E6" w:rsidP="00B85A52">
      <w:pPr>
        <w:ind w:firstLine="708"/>
        <w:jc w:val="both"/>
        <w:rPr>
          <w:bCs/>
          <w:sz w:val="26"/>
          <w:szCs w:val="26"/>
        </w:rPr>
      </w:pPr>
    </w:p>
    <w:p w:rsidR="00291A16" w:rsidRPr="006E3765" w:rsidRDefault="00291A16" w:rsidP="00291A16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>РЕШИЛИ</w:t>
      </w:r>
      <w:r w:rsidR="0062683D" w:rsidRPr="006E3765">
        <w:rPr>
          <w:b/>
          <w:sz w:val="26"/>
          <w:szCs w:val="26"/>
        </w:rPr>
        <w:t xml:space="preserve"> </w:t>
      </w:r>
      <w:r w:rsidR="0062683D" w:rsidRPr="006E3765">
        <w:rPr>
          <w:sz w:val="26"/>
          <w:szCs w:val="26"/>
        </w:rPr>
        <w:t>по четвертому и пятому вопросам Повестки дня</w:t>
      </w:r>
      <w:r w:rsidRPr="006E3765">
        <w:rPr>
          <w:b/>
          <w:sz w:val="26"/>
          <w:szCs w:val="26"/>
        </w:rPr>
        <w:t xml:space="preserve">: </w:t>
      </w:r>
    </w:p>
    <w:p w:rsidR="0062683D" w:rsidRPr="006E3765" w:rsidRDefault="0062683D" w:rsidP="0062683D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>Шире привлекать руководителей предприятий к разработке и обсужд</w:t>
      </w:r>
      <w:r w:rsidRPr="006E3765">
        <w:rPr>
          <w:b/>
          <w:sz w:val="26"/>
          <w:szCs w:val="26"/>
        </w:rPr>
        <w:t>е</w:t>
      </w:r>
      <w:r w:rsidRPr="006E3765">
        <w:rPr>
          <w:b/>
          <w:sz w:val="26"/>
          <w:szCs w:val="26"/>
        </w:rPr>
        <w:t xml:space="preserve">нию </w:t>
      </w:r>
      <w:r w:rsidR="004F7C88" w:rsidRPr="006E3765">
        <w:rPr>
          <w:b/>
          <w:sz w:val="26"/>
          <w:szCs w:val="26"/>
        </w:rPr>
        <w:t>программных документов, касающихся развития и деятельности пр</w:t>
      </w:r>
      <w:r w:rsidR="004F7C88" w:rsidRPr="006E3765">
        <w:rPr>
          <w:b/>
          <w:sz w:val="26"/>
          <w:szCs w:val="26"/>
        </w:rPr>
        <w:t>о</w:t>
      </w:r>
      <w:r w:rsidR="004F7C88" w:rsidRPr="006E3765">
        <w:rPr>
          <w:b/>
          <w:sz w:val="26"/>
          <w:szCs w:val="26"/>
        </w:rPr>
        <w:t>мышленных предприятий.</w:t>
      </w:r>
    </w:p>
    <w:p w:rsidR="00F837A2" w:rsidRPr="006E3765" w:rsidRDefault="00F837A2" w:rsidP="00291A16">
      <w:pPr>
        <w:ind w:firstLine="708"/>
        <w:jc w:val="both"/>
        <w:rPr>
          <w:b/>
          <w:sz w:val="26"/>
          <w:szCs w:val="26"/>
        </w:rPr>
      </w:pPr>
    </w:p>
    <w:p w:rsidR="00A664E6" w:rsidRPr="006E3765" w:rsidRDefault="0062683D" w:rsidP="00A664E6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  <w:u w:val="single"/>
        </w:rPr>
        <w:t>6</w:t>
      </w:r>
      <w:r w:rsidR="00A664E6" w:rsidRPr="006E3765">
        <w:rPr>
          <w:sz w:val="26"/>
          <w:szCs w:val="26"/>
          <w:u w:val="single"/>
        </w:rPr>
        <w:t xml:space="preserve">. По </w:t>
      </w:r>
      <w:r w:rsidRPr="006E3765">
        <w:rPr>
          <w:sz w:val="26"/>
          <w:szCs w:val="26"/>
          <w:u w:val="single"/>
        </w:rPr>
        <w:t>шестому</w:t>
      </w:r>
      <w:r w:rsidR="00A664E6" w:rsidRPr="006E3765">
        <w:rPr>
          <w:sz w:val="26"/>
          <w:szCs w:val="26"/>
          <w:u w:val="single"/>
        </w:rPr>
        <w:t xml:space="preserve"> вопросу Повестки дня</w:t>
      </w:r>
      <w:r w:rsidRPr="006E3765">
        <w:rPr>
          <w:sz w:val="26"/>
          <w:szCs w:val="26"/>
          <w:u w:val="single"/>
        </w:rPr>
        <w:t xml:space="preserve"> </w:t>
      </w:r>
      <w:r w:rsidR="00BC5A13" w:rsidRPr="006E3765">
        <w:rPr>
          <w:sz w:val="26"/>
          <w:szCs w:val="26"/>
        </w:rPr>
        <w:t xml:space="preserve">выступил </w:t>
      </w:r>
      <w:proofErr w:type="spellStart"/>
      <w:r w:rsidR="00BC5A13" w:rsidRPr="006E3765">
        <w:rPr>
          <w:b/>
          <w:sz w:val="26"/>
          <w:szCs w:val="26"/>
        </w:rPr>
        <w:t>А.П.Лаврентьев</w:t>
      </w:r>
      <w:proofErr w:type="spellEnd"/>
      <w:r w:rsidR="00BC5A13" w:rsidRPr="006E3765">
        <w:rPr>
          <w:sz w:val="26"/>
          <w:szCs w:val="26"/>
        </w:rPr>
        <w:t>.</w:t>
      </w:r>
    </w:p>
    <w:p w:rsidR="0062683D" w:rsidRPr="006E3765" w:rsidRDefault="00BE57F7" w:rsidP="006268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36A4F" w:rsidRPr="006E3765">
        <w:rPr>
          <w:sz w:val="26"/>
          <w:szCs w:val="26"/>
        </w:rPr>
        <w:t xml:space="preserve">овел до сведения присутствующих </w:t>
      </w:r>
      <w:r w:rsidR="0062683D" w:rsidRPr="006E3765">
        <w:rPr>
          <w:sz w:val="26"/>
          <w:szCs w:val="26"/>
        </w:rPr>
        <w:t>касающиеся предприятий республики пункты Решения Республиканского Совета по благотворительной деятельности, подписанного Президентом Республики Татарстан. Заседание Совета состоялось 13.09.2011г. в г.</w:t>
      </w:r>
      <w:r w:rsidR="00F36A4F" w:rsidRPr="006E3765">
        <w:rPr>
          <w:sz w:val="26"/>
          <w:szCs w:val="26"/>
        </w:rPr>
        <w:t xml:space="preserve"> </w:t>
      </w:r>
      <w:r w:rsidR="0062683D" w:rsidRPr="006E3765">
        <w:rPr>
          <w:sz w:val="26"/>
          <w:szCs w:val="26"/>
        </w:rPr>
        <w:t>Лаишево.</w:t>
      </w:r>
    </w:p>
    <w:p w:rsidR="0062683D" w:rsidRDefault="0062683D" w:rsidP="00F36A4F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 xml:space="preserve">Решением было поручено АПП РТ и ТПП РТ </w:t>
      </w:r>
      <w:proofErr w:type="gramStart"/>
      <w:r w:rsidRPr="006E3765">
        <w:rPr>
          <w:sz w:val="26"/>
          <w:szCs w:val="26"/>
        </w:rPr>
        <w:t>рекомендовать</w:t>
      </w:r>
      <w:proofErr w:type="gramEnd"/>
      <w:r w:rsidRPr="006E3765">
        <w:rPr>
          <w:sz w:val="26"/>
          <w:szCs w:val="26"/>
        </w:rPr>
        <w:t xml:space="preserve"> промышленным предприятиям в своих Программах благотворительной деятельности принимать участие в деятельности учреждений для детей-сирот и детей, оставшихся без поп</w:t>
      </w:r>
      <w:r w:rsidRPr="006E3765">
        <w:rPr>
          <w:sz w:val="26"/>
          <w:szCs w:val="26"/>
        </w:rPr>
        <w:t>е</w:t>
      </w:r>
      <w:r w:rsidRPr="006E3765">
        <w:rPr>
          <w:sz w:val="26"/>
          <w:szCs w:val="26"/>
        </w:rPr>
        <w:t>чения родителей</w:t>
      </w:r>
      <w:r w:rsidR="00F36A4F" w:rsidRPr="006E3765">
        <w:rPr>
          <w:sz w:val="26"/>
          <w:szCs w:val="26"/>
        </w:rPr>
        <w:t xml:space="preserve">, </w:t>
      </w:r>
      <w:r w:rsidRPr="006E3765">
        <w:rPr>
          <w:sz w:val="26"/>
          <w:szCs w:val="26"/>
        </w:rPr>
        <w:t>а также оказ</w:t>
      </w:r>
      <w:r w:rsidR="00F36A4F" w:rsidRPr="006E3765">
        <w:rPr>
          <w:sz w:val="26"/>
          <w:szCs w:val="26"/>
        </w:rPr>
        <w:t>ывать</w:t>
      </w:r>
      <w:r w:rsidRPr="006E3765">
        <w:rPr>
          <w:sz w:val="26"/>
          <w:szCs w:val="26"/>
        </w:rPr>
        <w:t xml:space="preserve"> им финансовую поддержку в целях открытия именных накопительных счетов детям, воспитывающимся в детских домах и пр</w:t>
      </w:r>
      <w:r w:rsidRPr="006E3765">
        <w:rPr>
          <w:sz w:val="26"/>
          <w:szCs w:val="26"/>
        </w:rPr>
        <w:t>и</w:t>
      </w:r>
      <w:r w:rsidRPr="006E3765">
        <w:rPr>
          <w:sz w:val="26"/>
          <w:szCs w:val="26"/>
        </w:rPr>
        <w:t>емных семьях.</w:t>
      </w:r>
      <w:r w:rsidR="00F36A4F" w:rsidRPr="006E3765">
        <w:rPr>
          <w:sz w:val="26"/>
          <w:szCs w:val="26"/>
        </w:rPr>
        <w:t xml:space="preserve"> </w:t>
      </w:r>
    </w:p>
    <w:p w:rsidR="009231AD" w:rsidRDefault="009231AD" w:rsidP="00F36A4F">
      <w:pPr>
        <w:ind w:firstLine="708"/>
        <w:jc w:val="both"/>
        <w:rPr>
          <w:sz w:val="26"/>
          <w:szCs w:val="26"/>
        </w:rPr>
      </w:pPr>
    </w:p>
    <w:p w:rsidR="00BE57F7" w:rsidRPr="006E3765" w:rsidRDefault="00BE57F7" w:rsidP="00F36A4F">
      <w:pPr>
        <w:ind w:firstLine="708"/>
        <w:jc w:val="both"/>
        <w:rPr>
          <w:sz w:val="26"/>
          <w:szCs w:val="26"/>
        </w:rPr>
      </w:pPr>
    </w:p>
    <w:p w:rsidR="0097389D" w:rsidRPr="006E3765" w:rsidRDefault="00F36A4F" w:rsidP="00307C64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>РЕШИЛИ:</w:t>
      </w:r>
    </w:p>
    <w:p w:rsidR="00F36A4F" w:rsidRDefault="00F36A4F" w:rsidP="00307C64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 xml:space="preserve">Рекомендовать промышленным предприятиям </w:t>
      </w:r>
      <w:r w:rsidR="009231AD">
        <w:rPr>
          <w:b/>
          <w:sz w:val="26"/>
          <w:szCs w:val="26"/>
        </w:rPr>
        <w:t xml:space="preserve">в своих Программах благотворительной деятельности </w:t>
      </w:r>
      <w:r w:rsidR="004F7C88" w:rsidRPr="006E3765">
        <w:rPr>
          <w:b/>
          <w:sz w:val="26"/>
          <w:szCs w:val="26"/>
        </w:rPr>
        <w:t xml:space="preserve">принимать </w:t>
      </w:r>
      <w:r w:rsidRPr="006E3765">
        <w:rPr>
          <w:b/>
          <w:sz w:val="26"/>
          <w:szCs w:val="26"/>
        </w:rPr>
        <w:t>участие в деятельности учр</w:t>
      </w:r>
      <w:r w:rsidRPr="006E3765">
        <w:rPr>
          <w:b/>
          <w:sz w:val="26"/>
          <w:szCs w:val="26"/>
        </w:rPr>
        <w:t>е</w:t>
      </w:r>
      <w:r w:rsidRPr="006E3765">
        <w:rPr>
          <w:b/>
          <w:sz w:val="26"/>
          <w:szCs w:val="26"/>
        </w:rPr>
        <w:t>ждений для детей-сирот и детей, оставшихся без попечения родителей, а также оказывать им финансовую поддержку в целях открытия именных накоп</w:t>
      </w:r>
      <w:r w:rsidRPr="006E3765">
        <w:rPr>
          <w:b/>
          <w:sz w:val="26"/>
          <w:szCs w:val="26"/>
        </w:rPr>
        <w:t>и</w:t>
      </w:r>
      <w:r w:rsidRPr="006E3765">
        <w:rPr>
          <w:b/>
          <w:sz w:val="26"/>
          <w:szCs w:val="26"/>
        </w:rPr>
        <w:t>тельных счетов детям, воспитывающимся в детских домах и приемных сем</w:t>
      </w:r>
      <w:r w:rsidRPr="006E3765">
        <w:rPr>
          <w:b/>
          <w:sz w:val="26"/>
          <w:szCs w:val="26"/>
        </w:rPr>
        <w:t>ь</w:t>
      </w:r>
      <w:r w:rsidRPr="006E3765">
        <w:rPr>
          <w:b/>
          <w:sz w:val="26"/>
          <w:szCs w:val="26"/>
        </w:rPr>
        <w:t>ях.</w:t>
      </w:r>
      <w:r w:rsidR="004F7C88" w:rsidRPr="006E3765">
        <w:rPr>
          <w:b/>
          <w:sz w:val="26"/>
          <w:szCs w:val="26"/>
        </w:rPr>
        <w:t xml:space="preserve"> </w:t>
      </w:r>
    </w:p>
    <w:p w:rsidR="009231AD" w:rsidRPr="006E3765" w:rsidRDefault="009231AD" w:rsidP="00307C64">
      <w:pPr>
        <w:ind w:firstLine="708"/>
        <w:jc w:val="both"/>
        <w:rPr>
          <w:sz w:val="26"/>
          <w:szCs w:val="26"/>
        </w:rPr>
      </w:pPr>
    </w:p>
    <w:p w:rsidR="004F7C88" w:rsidRPr="006E3765" w:rsidRDefault="004F7C88" w:rsidP="004F7C88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  <w:u w:val="single"/>
        </w:rPr>
        <w:t xml:space="preserve">7. По седьмому  вопросу Повестки дня </w:t>
      </w:r>
      <w:r w:rsidRPr="006E3765">
        <w:rPr>
          <w:sz w:val="26"/>
          <w:szCs w:val="26"/>
        </w:rPr>
        <w:t xml:space="preserve">выступил </w:t>
      </w:r>
      <w:proofErr w:type="spellStart"/>
      <w:r w:rsidRPr="006E3765">
        <w:rPr>
          <w:b/>
          <w:sz w:val="26"/>
          <w:szCs w:val="26"/>
        </w:rPr>
        <w:t>А.П.Лаврентьев</w:t>
      </w:r>
      <w:proofErr w:type="spellEnd"/>
      <w:r w:rsidRPr="006E3765">
        <w:rPr>
          <w:sz w:val="26"/>
          <w:szCs w:val="26"/>
        </w:rPr>
        <w:t>.</w:t>
      </w:r>
    </w:p>
    <w:p w:rsidR="004F7C88" w:rsidRPr="006E3765" w:rsidRDefault="004F7C88" w:rsidP="0097389D">
      <w:pPr>
        <w:ind w:firstLine="708"/>
        <w:jc w:val="both"/>
        <w:rPr>
          <w:b/>
          <w:sz w:val="26"/>
          <w:szCs w:val="26"/>
        </w:rPr>
      </w:pPr>
    </w:p>
    <w:p w:rsidR="0097389D" w:rsidRPr="006E3765" w:rsidRDefault="004F7C88" w:rsidP="0097389D">
      <w:pPr>
        <w:ind w:firstLine="708"/>
        <w:jc w:val="both"/>
        <w:rPr>
          <w:sz w:val="26"/>
          <w:szCs w:val="26"/>
        </w:rPr>
      </w:pPr>
      <w:r w:rsidRPr="00BE57F7">
        <w:rPr>
          <w:sz w:val="26"/>
          <w:szCs w:val="26"/>
        </w:rPr>
        <w:t>7</w:t>
      </w:r>
      <w:r w:rsidR="00071658" w:rsidRPr="00BE57F7">
        <w:rPr>
          <w:sz w:val="26"/>
          <w:szCs w:val="26"/>
        </w:rPr>
        <w:t>.1</w:t>
      </w:r>
      <w:r w:rsidR="00071658" w:rsidRPr="006E3765">
        <w:rPr>
          <w:b/>
          <w:sz w:val="26"/>
          <w:szCs w:val="26"/>
        </w:rPr>
        <w:t xml:space="preserve">. </w:t>
      </w:r>
      <w:r w:rsidR="00BC5A13" w:rsidRPr="006E3765">
        <w:rPr>
          <w:sz w:val="26"/>
          <w:szCs w:val="26"/>
        </w:rPr>
        <w:t>П</w:t>
      </w:r>
      <w:r w:rsidR="0097389D" w:rsidRPr="006E3765">
        <w:rPr>
          <w:sz w:val="26"/>
          <w:szCs w:val="26"/>
        </w:rPr>
        <w:t>роинформировал о подготовке в соответствии с поручением Президе</w:t>
      </w:r>
      <w:r w:rsidR="0097389D" w:rsidRPr="006E3765">
        <w:rPr>
          <w:sz w:val="26"/>
          <w:szCs w:val="26"/>
        </w:rPr>
        <w:t>н</w:t>
      </w:r>
      <w:r w:rsidR="0097389D" w:rsidRPr="006E3765">
        <w:rPr>
          <w:sz w:val="26"/>
          <w:szCs w:val="26"/>
        </w:rPr>
        <w:t>та Республики Татарстан республиканского совещания по внедрению и соверше</w:t>
      </w:r>
      <w:r w:rsidR="0097389D" w:rsidRPr="006E3765">
        <w:rPr>
          <w:sz w:val="26"/>
          <w:szCs w:val="26"/>
        </w:rPr>
        <w:t>н</w:t>
      </w:r>
      <w:r w:rsidR="0097389D" w:rsidRPr="006E3765">
        <w:rPr>
          <w:sz w:val="26"/>
          <w:szCs w:val="26"/>
        </w:rPr>
        <w:t xml:space="preserve">ствованию систем управления предприятием с использованием IT-технологий, включению предприятий в общереспубликанскую информационную систему. </w:t>
      </w:r>
      <w:r w:rsidRPr="006E3765">
        <w:rPr>
          <w:sz w:val="26"/>
          <w:szCs w:val="26"/>
        </w:rPr>
        <w:t xml:space="preserve">В совещании планируется участие Президента Республики Татарстан, проведение </w:t>
      </w:r>
      <w:r w:rsidR="0097389D" w:rsidRPr="006E3765">
        <w:rPr>
          <w:sz w:val="26"/>
          <w:szCs w:val="26"/>
        </w:rPr>
        <w:t>с</w:t>
      </w:r>
      <w:r w:rsidR="0097389D" w:rsidRPr="006E3765">
        <w:rPr>
          <w:sz w:val="26"/>
          <w:szCs w:val="26"/>
        </w:rPr>
        <w:t>о</w:t>
      </w:r>
      <w:r w:rsidR="0097389D" w:rsidRPr="006E3765">
        <w:rPr>
          <w:sz w:val="26"/>
          <w:szCs w:val="26"/>
        </w:rPr>
        <w:t>вещания намечено на 10 ноября</w:t>
      </w:r>
      <w:r w:rsidRPr="006E3765">
        <w:rPr>
          <w:sz w:val="26"/>
          <w:szCs w:val="26"/>
        </w:rPr>
        <w:t xml:space="preserve"> </w:t>
      </w:r>
      <w:proofErr w:type="spellStart"/>
      <w:r w:rsidRPr="006E3765">
        <w:rPr>
          <w:sz w:val="26"/>
          <w:szCs w:val="26"/>
        </w:rPr>
        <w:t>т.г</w:t>
      </w:r>
      <w:proofErr w:type="spellEnd"/>
      <w:r w:rsidRPr="006E3765">
        <w:rPr>
          <w:sz w:val="26"/>
          <w:szCs w:val="26"/>
        </w:rPr>
        <w:t>.</w:t>
      </w:r>
    </w:p>
    <w:p w:rsidR="0097389D" w:rsidRPr="006E3765" w:rsidRDefault="0097389D" w:rsidP="0097389D">
      <w:pPr>
        <w:ind w:left="1068"/>
        <w:jc w:val="both"/>
        <w:rPr>
          <w:sz w:val="26"/>
          <w:szCs w:val="26"/>
        </w:rPr>
      </w:pPr>
    </w:p>
    <w:p w:rsidR="008E69EF" w:rsidRPr="006E3765" w:rsidRDefault="004F7C88" w:rsidP="008E69EF">
      <w:pPr>
        <w:ind w:firstLine="708"/>
        <w:jc w:val="both"/>
        <w:rPr>
          <w:sz w:val="26"/>
          <w:szCs w:val="26"/>
        </w:rPr>
      </w:pPr>
      <w:r w:rsidRPr="00BE57F7">
        <w:rPr>
          <w:sz w:val="26"/>
          <w:szCs w:val="26"/>
        </w:rPr>
        <w:t>7</w:t>
      </w:r>
      <w:r w:rsidR="00071658" w:rsidRPr="00BE57F7">
        <w:rPr>
          <w:sz w:val="26"/>
          <w:szCs w:val="26"/>
        </w:rPr>
        <w:t>.2</w:t>
      </w:r>
      <w:r w:rsidR="00071658" w:rsidRPr="006E3765">
        <w:rPr>
          <w:b/>
          <w:sz w:val="26"/>
          <w:szCs w:val="26"/>
        </w:rPr>
        <w:t>.</w:t>
      </w:r>
      <w:r w:rsidRPr="006E3765">
        <w:rPr>
          <w:b/>
          <w:sz w:val="26"/>
          <w:szCs w:val="26"/>
        </w:rPr>
        <w:t xml:space="preserve"> </w:t>
      </w:r>
      <w:r w:rsidR="000C3E62" w:rsidRPr="006E3765">
        <w:rPr>
          <w:sz w:val="26"/>
          <w:szCs w:val="26"/>
        </w:rPr>
        <w:t xml:space="preserve">Проинформировал о предстоящем проведении </w:t>
      </w:r>
      <w:r w:rsidR="008E69EF" w:rsidRPr="006E3765">
        <w:rPr>
          <w:sz w:val="26"/>
          <w:szCs w:val="26"/>
        </w:rPr>
        <w:t>в соответствии с Расп</w:t>
      </w:r>
      <w:r w:rsidR="008E69EF" w:rsidRPr="006E3765">
        <w:rPr>
          <w:sz w:val="26"/>
          <w:szCs w:val="26"/>
        </w:rPr>
        <w:t>о</w:t>
      </w:r>
      <w:r w:rsidR="008E69EF" w:rsidRPr="006E3765">
        <w:rPr>
          <w:sz w:val="26"/>
          <w:szCs w:val="26"/>
        </w:rPr>
        <w:t xml:space="preserve">ряжением Правительства Российской Федерации от 14.02.2009г. №201-р </w:t>
      </w:r>
      <w:r w:rsidR="000C3E62" w:rsidRPr="006E3765">
        <w:rPr>
          <w:sz w:val="26"/>
          <w:szCs w:val="26"/>
        </w:rPr>
        <w:t>выборо</w:t>
      </w:r>
      <w:r w:rsidR="000C3E62" w:rsidRPr="006E3765">
        <w:rPr>
          <w:sz w:val="26"/>
          <w:szCs w:val="26"/>
        </w:rPr>
        <w:t>ч</w:t>
      </w:r>
      <w:r w:rsidR="000C3E62" w:rsidRPr="006E3765">
        <w:rPr>
          <w:sz w:val="26"/>
          <w:szCs w:val="26"/>
        </w:rPr>
        <w:t>ного</w:t>
      </w:r>
      <w:r w:rsidR="008E69EF" w:rsidRPr="006E3765">
        <w:rPr>
          <w:sz w:val="26"/>
          <w:szCs w:val="26"/>
        </w:rPr>
        <w:t xml:space="preserve"> </w:t>
      </w:r>
      <w:r w:rsidR="000C3E62" w:rsidRPr="006E3765">
        <w:rPr>
          <w:sz w:val="26"/>
          <w:szCs w:val="26"/>
        </w:rPr>
        <w:t xml:space="preserve">федерального статистического наблюдения за затратами на производство и  реализацию товаров (работ, услуг) и результатами деятельности хозяйствующих </w:t>
      </w:r>
      <w:r w:rsidR="000C3E62" w:rsidRPr="006E3765">
        <w:rPr>
          <w:sz w:val="26"/>
          <w:szCs w:val="26"/>
        </w:rPr>
        <w:lastRenderedPageBreak/>
        <w:t>субъектов</w:t>
      </w:r>
      <w:r w:rsidR="009E3EC1" w:rsidRPr="006E3765">
        <w:rPr>
          <w:sz w:val="26"/>
          <w:szCs w:val="26"/>
        </w:rPr>
        <w:t xml:space="preserve">. </w:t>
      </w:r>
      <w:r w:rsidR="008E69EF" w:rsidRPr="006E3765">
        <w:rPr>
          <w:sz w:val="26"/>
          <w:szCs w:val="26"/>
        </w:rPr>
        <w:t>Данная работа проводится в целях получения качественной характер</w:t>
      </w:r>
      <w:r w:rsidR="008E69EF" w:rsidRPr="006E3765">
        <w:rPr>
          <w:sz w:val="26"/>
          <w:szCs w:val="26"/>
        </w:rPr>
        <w:t>и</w:t>
      </w:r>
      <w:r w:rsidR="008E69EF" w:rsidRPr="006E3765">
        <w:rPr>
          <w:sz w:val="26"/>
          <w:szCs w:val="26"/>
        </w:rPr>
        <w:t>стики связей и структурных пропорций экономики республики.</w:t>
      </w:r>
    </w:p>
    <w:p w:rsidR="0097389D" w:rsidRPr="006E3765" w:rsidRDefault="009E3EC1" w:rsidP="00BC5A13">
      <w:pPr>
        <w:ind w:firstLine="708"/>
        <w:jc w:val="both"/>
        <w:rPr>
          <w:sz w:val="26"/>
          <w:szCs w:val="26"/>
        </w:rPr>
      </w:pPr>
      <w:r w:rsidRPr="006E3765">
        <w:rPr>
          <w:sz w:val="26"/>
          <w:szCs w:val="26"/>
        </w:rPr>
        <w:t xml:space="preserve">Распоряжением Кабинета Министров Республики Татарстан от 18.08.2011г. №1517-р АПП РТ предложено </w:t>
      </w:r>
      <w:r w:rsidR="0097389D" w:rsidRPr="006E3765">
        <w:rPr>
          <w:sz w:val="26"/>
          <w:szCs w:val="26"/>
        </w:rPr>
        <w:t>оказа</w:t>
      </w:r>
      <w:r w:rsidRPr="006E3765">
        <w:rPr>
          <w:sz w:val="26"/>
          <w:szCs w:val="26"/>
        </w:rPr>
        <w:t>ть содействие</w:t>
      </w:r>
      <w:r w:rsidR="0097389D" w:rsidRPr="006E3765">
        <w:rPr>
          <w:sz w:val="26"/>
          <w:szCs w:val="26"/>
        </w:rPr>
        <w:t xml:space="preserve"> </w:t>
      </w:r>
      <w:proofErr w:type="spellStart"/>
      <w:r w:rsidR="0074111B" w:rsidRPr="006E3765">
        <w:rPr>
          <w:sz w:val="26"/>
          <w:szCs w:val="26"/>
        </w:rPr>
        <w:t>Татарстанстату</w:t>
      </w:r>
      <w:proofErr w:type="spellEnd"/>
      <w:r w:rsidR="0074111B" w:rsidRPr="006E3765">
        <w:rPr>
          <w:sz w:val="26"/>
          <w:szCs w:val="26"/>
        </w:rPr>
        <w:t xml:space="preserve"> </w:t>
      </w:r>
      <w:r w:rsidR="008E69EF" w:rsidRPr="006E3765">
        <w:rPr>
          <w:sz w:val="26"/>
          <w:szCs w:val="26"/>
        </w:rPr>
        <w:t xml:space="preserve"> в проведении данной работы.</w:t>
      </w:r>
      <w:r w:rsidR="0097389D" w:rsidRPr="006E3765">
        <w:rPr>
          <w:sz w:val="26"/>
          <w:szCs w:val="26"/>
        </w:rPr>
        <w:t xml:space="preserve"> </w:t>
      </w:r>
    </w:p>
    <w:p w:rsidR="0097389D" w:rsidRPr="006E3765" w:rsidRDefault="0097389D" w:rsidP="0097389D">
      <w:pPr>
        <w:ind w:left="1068"/>
        <w:jc w:val="both"/>
        <w:rPr>
          <w:i/>
          <w:sz w:val="26"/>
          <w:szCs w:val="26"/>
        </w:rPr>
      </w:pPr>
    </w:p>
    <w:p w:rsidR="00307C64" w:rsidRPr="006E3765" w:rsidRDefault="008E69EF" w:rsidP="0097389D">
      <w:pPr>
        <w:ind w:firstLine="708"/>
        <w:jc w:val="both"/>
        <w:rPr>
          <w:sz w:val="26"/>
          <w:szCs w:val="26"/>
        </w:rPr>
      </w:pPr>
      <w:r w:rsidRPr="003A39D3">
        <w:rPr>
          <w:sz w:val="26"/>
          <w:szCs w:val="26"/>
        </w:rPr>
        <w:t>7</w:t>
      </w:r>
      <w:r w:rsidR="00FA18DA" w:rsidRPr="003A39D3">
        <w:rPr>
          <w:sz w:val="26"/>
          <w:szCs w:val="26"/>
        </w:rPr>
        <w:t>.</w:t>
      </w:r>
      <w:r w:rsidRPr="003A39D3">
        <w:rPr>
          <w:sz w:val="26"/>
          <w:szCs w:val="26"/>
        </w:rPr>
        <w:t>3</w:t>
      </w:r>
      <w:r w:rsidR="00FA18DA" w:rsidRPr="006E3765">
        <w:rPr>
          <w:b/>
          <w:sz w:val="26"/>
          <w:szCs w:val="26"/>
        </w:rPr>
        <w:t>.</w:t>
      </w:r>
      <w:r w:rsidR="00FA18DA" w:rsidRPr="006E3765">
        <w:rPr>
          <w:sz w:val="26"/>
          <w:szCs w:val="26"/>
        </w:rPr>
        <w:t xml:space="preserve"> Рассказал </w:t>
      </w:r>
      <w:r w:rsidRPr="006E3765">
        <w:rPr>
          <w:sz w:val="26"/>
          <w:szCs w:val="26"/>
        </w:rPr>
        <w:t xml:space="preserve">об обращении Ректора </w:t>
      </w:r>
      <w:r w:rsidR="0097389D" w:rsidRPr="006E3765">
        <w:rPr>
          <w:sz w:val="26"/>
          <w:szCs w:val="26"/>
        </w:rPr>
        <w:t>Казанск</w:t>
      </w:r>
      <w:r w:rsidRPr="006E3765">
        <w:rPr>
          <w:sz w:val="26"/>
          <w:szCs w:val="26"/>
        </w:rPr>
        <w:t>ого</w:t>
      </w:r>
      <w:r w:rsidR="0097389D" w:rsidRPr="006E3765">
        <w:rPr>
          <w:sz w:val="26"/>
          <w:szCs w:val="26"/>
        </w:rPr>
        <w:t xml:space="preserve"> Федеральн</w:t>
      </w:r>
      <w:r w:rsidRPr="006E3765">
        <w:rPr>
          <w:sz w:val="26"/>
          <w:szCs w:val="26"/>
        </w:rPr>
        <w:t>ого</w:t>
      </w:r>
      <w:r w:rsidR="0097389D" w:rsidRPr="006E3765">
        <w:rPr>
          <w:sz w:val="26"/>
          <w:szCs w:val="26"/>
        </w:rPr>
        <w:t xml:space="preserve"> Университ</w:t>
      </w:r>
      <w:r w:rsidR="0097389D" w:rsidRPr="006E3765">
        <w:rPr>
          <w:sz w:val="26"/>
          <w:szCs w:val="26"/>
        </w:rPr>
        <w:t>е</w:t>
      </w:r>
      <w:r w:rsidR="0097389D" w:rsidRPr="006E3765">
        <w:rPr>
          <w:sz w:val="26"/>
          <w:szCs w:val="26"/>
        </w:rPr>
        <w:t>т</w:t>
      </w:r>
      <w:r w:rsidRPr="006E3765">
        <w:rPr>
          <w:sz w:val="26"/>
          <w:szCs w:val="26"/>
        </w:rPr>
        <w:t xml:space="preserve">а </w:t>
      </w:r>
      <w:r w:rsidRPr="005173E2">
        <w:rPr>
          <w:b/>
          <w:sz w:val="26"/>
          <w:szCs w:val="26"/>
        </w:rPr>
        <w:t>И. Р. Гафурова</w:t>
      </w:r>
      <w:r w:rsidRPr="006E3765">
        <w:rPr>
          <w:sz w:val="26"/>
          <w:szCs w:val="26"/>
        </w:rPr>
        <w:t xml:space="preserve">  о возможном сотрудничестве  </w:t>
      </w:r>
      <w:r w:rsidR="00FA18DA" w:rsidRPr="006E3765">
        <w:rPr>
          <w:sz w:val="26"/>
          <w:szCs w:val="26"/>
        </w:rPr>
        <w:t xml:space="preserve">по </w:t>
      </w:r>
      <w:r w:rsidR="006E3765" w:rsidRPr="006E3765">
        <w:rPr>
          <w:sz w:val="26"/>
          <w:szCs w:val="26"/>
        </w:rPr>
        <w:t xml:space="preserve">проблемным </w:t>
      </w:r>
      <w:r w:rsidR="00FA18DA" w:rsidRPr="006E3765">
        <w:rPr>
          <w:sz w:val="26"/>
          <w:szCs w:val="26"/>
        </w:rPr>
        <w:t>вопросам</w:t>
      </w:r>
      <w:r w:rsidR="006E3765" w:rsidRPr="006E3765">
        <w:rPr>
          <w:sz w:val="26"/>
          <w:szCs w:val="26"/>
        </w:rPr>
        <w:t>, к р</w:t>
      </w:r>
      <w:r w:rsidR="006E3765" w:rsidRPr="006E3765">
        <w:rPr>
          <w:sz w:val="26"/>
          <w:szCs w:val="26"/>
        </w:rPr>
        <w:t>е</w:t>
      </w:r>
      <w:r w:rsidR="006E3765" w:rsidRPr="006E3765">
        <w:rPr>
          <w:sz w:val="26"/>
          <w:szCs w:val="26"/>
        </w:rPr>
        <w:t xml:space="preserve">шению которых можно привлечь научные кадры. </w:t>
      </w:r>
    </w:p>
    <w:p w:rsidR="006E3765" w:rsidRPr="006E3765" w:rsidRDefault="006E3765" w:rsidP="0097389D">
      <w:pPr>
        <w:ind w:firstLine="708"/>
        <w:jc w:val="both"/>
        <w:rPr>
          <w:b/>
          <w:sz w:val="26"/>
          <w:szCs w:val="26"/>
          <w:vertAlign w:val="subscript"/>
        </w:rPr>
      </w:pPr>
    </w:p>
    <w:p w:rsidR="00307C64" w:rsidRPr="006E3765" w:rsidRDefault="00307C64" w:rsidP="0097389D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 xml:space="preserve">РЕШИЛИ: </w:t>
      </w:r>
    </w:p>
    <w:p w:rsidR="008E69EF" w:rsidRPr="006E3765" w:rsidRDefault="008E69EF" w:rsidP="0097389D">
      <w:pPr>
        <w:ind w:firstLine="708"/>
        <w:jc w:val="both"/>
        <w:rPr>
          <w:b/>
          <w:sz w:val="26"/>
          <w:szCs w:val="26"/>
        </w:rPr>
      </w:pPr>
      <w:r w:rsidRPr="006E3765">
        <w:rPr>
          <w:b/>
          <w:sz w:val="26"/>
          <w:szCs w:val="26"/>
        </w:rPr>
        <w:t>Информацию принять к сведению.</w:t>
      </w:r>
    </w:p>
    <w:p w:rsidR="002B3A8C" w:rsidRPr="006E3765" w:rsidRDefault="002B3A8C" w:rsidP="0097389D">
      <w:pPr>
        <w:ind w:firstLine="708"/>
        <w:jc w:val="both"/>
        <w:rPr>
          <w:b/>
          <w:sz w:val="26"/>
          <w:szCs w:val="26"/>
        </w:rPr>
      </w:pPr>
    </w:p>
    <w:p w:rsidR="00E43360" w:rsidRPr="006E3765" w:rsidRDefault="00E43360" w:rsidP="0097389D">
      <w:pPr>
        <w:pStyle w:val="2"/>
        <w:ind w:firstLine="0"/>
        <w:rPr>
          <w:b/>
          <w:sz w:val="26"/>
          <w:szCs w:val="26"/>
        </w:rPr>
      </w:pPr>
    </w:p>
    <w:p w:rsidR="008E69EF" w:rsidRDefault="002D22A9" w:rsidP="0097389D">
      <w:pPr>
        <w:pStyle w:val="2"/>
        <w:ind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    </w:t>
      </w:r>
    </w:p>
    <w:p w:rsidR="002D22A9" w:rsidRPr="006E3765" w:rsidRDefault="002D22A9" w:rsidP="0097389D">
      <w:pPr>
        <w:pStyle w:val="2"/>
        <w:ind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F8EE28" wp14:editId="15D53426">
            <wp:simplePos x="0" y="0"/>
            <wp:positionH relativeFrom="column">
              <wp:posOffset>3088005</wp:posOffset>
            </wp:positionH>
            <wp:positionV relativeFrom="paragraph">
              <wp:posOffset>5715</wp:posOffset>
            </wp:positionV>
            <wp:extent cx="2750820" cy="975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9EF" w:rsidRDefault="008E69EF" w:rsidP="0097389D">
      <w:pPr>
        <w:pStyle w:val="2"/>
        <w:ind w:firstLine="0"/>
        <w:rPr>
          <w:b/>
          <w:sz w:val="26"/>
          <w:szCs w:val="26"/>
        </w:rPr>
      </w:pPr>
    </w:p>
    <w:p w:rsidR="002D22A9" w:rsidRDefault="004E7C08" w:rsidP="002D22A9">
      <w:pPr>
        <w:pStyle w:val="2"/>
        <w:ind w:firstLine="0"/>
        <w:rPr>
          <w:szCs w:val="28"/>
        </w:rPr>
      </w:pPr>
      <w:r w:rsidRPr="006E3765">
        <w:rPr>
          <w:b/>
          <w:sz w:val="26"/>
          <w:szCs w:val="26"/>
        </w:rPr>
        <w:t xml:space="preserve">Генеральный директор </w:t>
      </w:r>
      <w:r w:rsidR="002D22A9">
        <w:rPr>
          <w:b/>
          <w:sz w:val="26"/>
          <w:szCs w:val="26"/>
        </w:rPr>
        <w:t xml:space="preserve">РОР «АПП РТ» </w:t>
      </w:r>
    </w:p>
    <w:p w:rsidR="002D22A9" w:rsidRDefault="002D22A9" w:rsidP="004E7C08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2D22A9" w:rsidRDefault="002D22A9" w:rsidP="004E7C08">
      <w:pPr>
        <w:pStyle w:val="2"/>
        <w:rPr>
          <w:szCs w:val="28"/>
        </w:rPr>
      </w:pPr>
    </w:p>
    <w:p w:rsidR="004E7C08" w:rsidRDefault="004E7C08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Default="002D22A9" w:rsidP="004E7C08">
      <w:pPr>
        <w:pStyle w:val="2"/>
        <w:rPr>
          <w:szCs w:val="28"/>
        </w:rPr>
      </w:pPr>
    </w:p>
    <w:p w:rsidR="002D22A9" w:rsidRPr="00A14048" w:rsidRDefault="002D22A9" w:rsidP="004E7C08">
      <w:pPr>
        <w:pStyle w:val="2"/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287274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2A9" w:rsidRPr="00A14048" w:rsidSect="00662FD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F3" w:rsidRDefault="003F07F3" w:rsidP="00CD7661">
      <w:r>
        <w:separator/>
      </w:r>
    </w:p>
  </w:endnote>
  <w:endnote w:type="continuationSeparator" w:id="0">
    <w:p w:rsidR="003F07F3" w:rsidRDefault="003F07F3" w:rsidP="00C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85506"/>
    </w:sdtPr>
    <w:sdtEndPr/>
    <w:sdtContent>
      <w:p w:rsidR="004F7C88" w:rsidRDefault="003F07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C88" w:rsidRDefault="004F7C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F3" w:rsidRDefault="003F07F3" w:rsidP="00CD7661">
      <w:r>
        <w:separator/>
      </w:r>
    </w:p>
  </w:footnote>
  <w:footnote w:type="continuationSeparator" w:id="0">
    <w:p w:rsidR="003F07F3" w:rsidRDefault="003F07F3" w:rsidP="00C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3D29"/>
    <w:multiLevelType w:val="hybridMultilevel"/>
    <w:tmpl w:val="10DC1816"/>
    <w:lvl w:ilvl="0" w:tplc="47281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024785"/>
    <w:multiLevelType w:val="hybridMultilevel"/>
    <w:tmpl w:val="BFC69E14"/>
    <w:lvl w:ilvl="0" w:tplc="AA32A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722"/>
    <w:rsid w:val="00056555"/>
    <w:rsid w:val="00071658"/>
    <w:rsid w:val="00092970"/>
    <w:rsid w:val="000A75AB"/>
    <w:rsid w:val="000C3E62"/>
    <w:rsid w:val="000F14DE"/>
    <w:rsid w:val="000F6BE6"/>
    <w:rsid w:val="00110526"/>
    <w:rsid w:val="0014760A"/>
    <w:rsid w:val="00165DB1"/>
    <w:rsid w:val="001707E5"/>
    <w:rsid w:val="001942DB"/>
    <w:rsid w:val="001A3FB2"/>
    <w:rsid w:val="001B749C"/>
    <w:rsid w:val="001C38A2"/>
    <w:rsid w:val="001E0A71"/>
    <w:rsid w:val="00223A33"/>
    <w:rsid w:val="00227260"/>
    <w:rsid w:val="002643D5"/>
    <w:rsid w:val="00266148"/>
    <w:rsid w:val="00281B28"/>
    <w:rsid w:val="00291A16"/>
    <w:rsid w:val="002B3A8C"/>
    <w:rsid w:val="002C06B0"/>
    <w:rsid w:val="002D22A9"/>
    <w:rsid w:val="00307C64"/>
    <w:rsid w:val="00321115"/>
    <w:rsid w:val="00384C3C"/>
    <w:rsid w:val="003A35D3"/>
    <w:rsid w:val="003A39D3"/>
    <w:rsid w:val="003B2C7C"/>
    <w:rsid w:val="003D0FCD"/>
    <w:rsid w:val="003F07F3"/>
    <w:rsid w:val="004122D2"/>
    <w:rsid w:val="00443672"/>
    <w:rsid w:val="00467296"/>
    <w:rsid w:val="004A03FD"/>
    <w:rsid w:val="004A2603"/>
    <w:rsid w:val="004E7C08"/>
    <w:rsid w:val="004F7C88"/>
    <w:rsid w:val="005173E2"/>
    <w:rsid w:val="00540555"/>
    <w:rsid w:val="00550CBA"/>
    <w:rsid w:val="005541F0"/>
    <w:rsid w:val="005672C1"/>
    <w:rsid w:val="005A095E"/>
    <w:rsid w:val="005B388F"/>
    <w:rsid w:val="005F78B6"/>
    <w:rsid w:val="0062683D"/>
    <w:rsid w:val="006442C4"/>
    <w:rsid w:val="0065303D"/>
    <w:rsid w:val="00662FD4"/>
    <w:rsid w:val="006802CF"/>
    <w:rsid w:val="00682E1B"/>
    <w:rsid w:val="00686C51"/>
    <w:rsid w:val="006C4F60"/>
    <w:rsid w:val="006D507A"/>
    <w:rsid w:val="006D64EE"/>
    <w:rsid w:val="006E3765"/>
    <w:rsid w:val="007116A9"/>
    <w:rsid w:val="00715D49"/>
    <w:rsid w:val="00723EB9"/>
    <w:rsid w:val="00740F5B"/>
    <w:rsid w:val="0074111B"/>
    <w:rsid w:val="0075004E"/>
    <w:rsid w:val="00757FCA"/>
    <w:rsid w:val="007605C9"/>
    <w:rsid w:val="00881030"/>
    <w:rsid w:val="00881C72"/>
    <w:rsid w:val="008A07F1"/>
    <w:rsid w:val="008B6839"/>
    <w:rsid w:val="008D5469"/>
    <w:rsid w:val="008E69EF"/>
    <w:rsid w:val="00900199"/>
    <w:rsid w:val="009231AD"/>
    <w:rsid w:val="0097389D"/>
    <w:rsid w:val="009E3EC1"/>
    <w:rsid w:val="00A117CE"/>
    <w:rsid w:val="00A14048"/>
    <w:rsid w:val="00A664E6"/>
    <w:rsid w:val="00AB1D9F"/>
    <w:rsid w:val="00AF053E"/>
    <w:rsid w:val="00B1075A"/>
    <w:rsid w:val="00B15C59"/>
    <w:rsid w:val="00B279CE"/>
    <w:rsid w:val="00B42E4F"/>
    <w:rsid w:val="00B56CE1"/>
    <w:rsid w:val="00B61A87"/>
    <w:rsid w:val="00B77613"/>
    <w:rsid w:val="00B85A52"/>
    <w:rsid w:val="00BA4203"/>
    <w:rsid w:val="00BC46AE"/>
    <w:rsid w:val="00BC5A13"/>
    <w:rsid w:val="00BE57F7"/>
    <w:rsid w:val="00C11722"/>
    <w:rsid w:val="00C405E3"/>
    <w:rsid w:val="00C64A35"/>
    <w:rsid w:val="00C65C60"/>
    <w:rsid w:val="00CD7661"/>
    <w:rsid w:val="00CE6B9E"/>
    <w:rsid w:val="00CF668F"/>
    <w:rsid w:val="00D32712"/>
    <w:rsid w:val="00D77223"/>
    <w:rsid w:val="00D94B07"/>
    <w:rsid w:val="00DA5D5E"/>
    <w:rsid w:val="00DA68E5"/>
    <w:rsid w:val="00DB36D6"/>
    <w:rsid w:val="00DC3CA0"/>
    <w:rsid w:val="00E43360"/>
    <w:rsid w:val="00E94009"/>
    <w:rsid w:val="00E9474D"/>
    <w:rsid w:val="00EB3750"/>
    <w:rsid w:val="00EB783B"/>
    <w:rsid w:val="00ED670A"/>
    <w:rsid w:val="00F07F82"/>
    <w:rsid w:val="00F14F7B"/>
    <w:rsid w:val="00F307F3"/>
    <w:rsid w:val="00F36A4F"/>
    <w:rsid w:val="00F837A2"/>
    <w:rsid w:val="00FA18DA"/>
    <w:rsid w:val="00FA5922"/>
    <w:rsid w:val="00FC1DF8"/>
    <w:rsid w:val="00FC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C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E7C0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E7C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5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0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C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E7C0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7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E7C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5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0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58F-536F-401E-A523-BCC920B3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2011-10-21T07:32:00Z</cp:lastPrinted>
  <dcterms:created xsi:type="dcterms:W3CDTF">2011-10-27T08:11:00Z</dcterms:created>
  <dcterms:modified xsi:type="dcterms:W3CDTF">2011-10-27T10:14:00Z</dcterms:modified>
</cp:coreProperties>
</file>